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A4" w:rsidRDefault="002825FD" w:rsidP="002951A4">
      <w:pPr>
        <w:contextualSpacing/>
        <w:rPr>
          <w:b/>
        </w:rPr>
      </w:pPr>
      <w:r>
        <w:rPr>
          <w:b/>
        </w:rPr>
        <w:fldChar w:fldCharType="begin"/>
      </w:r>
      <w:r w:rsidR="002951A4">
        <w:rPr>
          <w:b/>
        </w:rPr>
        <w:instrText xml:space="preserve"> HYPERLINK  \l "_1._Диффузный_зоб" </w:instrText>
      </w:r>
      <w:r>
        <w:rPr>
          <w:b/>
        </w:rPr>
        <w:fldChar w:fldCharType="separate"/>
      </w:r>
      <w:proofErr w:type="spellStart"/>
      <w:r w:rsidR="0056079A">
        <w:rPr>
          <w:rStyle w:val="a3"/>
          <w:b/>
        </w:rPr>
        <w:t>Пунция</w:t>
      </w:r>
      <w:proofErr w:type="spellEnd"/>
      <w:r>
        <w:rPr>
          <w:b/>
        </w:rPr>
        <w:fldChar w:fldCharType="end"/>
      </w:r>
    </w:p>
    <w:p w:rsidR="002951A4" w:rsidRDefault="002825FD" w:rsidP="002951A4">
      <w:pPr>
        <w:contextualSpacing/>
        <w:rPr>
          <w:b/>
        </w:rPr>
      </w:pPr>
      <w:hyperlink w:anchor="_2.__Тиреоидит" w:history="1">
        <w:r w:rsidR="0056079A">
          <w:rPr>
            <w:rStyle w:val="a3"/>
            <w:b/>
          </w:rPr>
          <w:t>ТУР</w:t>
        </w:r>
      </w:hyperlink>
    </w:p>
    <w:p w:rsidR="002951A4" w:rsidRDefault="002825FD" w:rsidP="002951A4">
      <w:pPr>
        <w:contextualSpacing/>
        <w:rPr>
          <w:b/>
        </w:rPr>
      </w:pPr>
      <w:hyperlink w:anchor="_3._Аденома" w:history="1">
        <w:proofErr w:type="spellStart"/>
        <w:r w:rsidR="0056079A">
          <w:rPr>
            <w:rStyle w:val="a3"/>
            <w:b/>
          </w:rPr>
          <w:t>Аденомэктомия</w:t>
        </w:r>
        <w:proofErr w:type="spellEnd"/>
      </w:hyperlink>
    </w:p>
    <w:p w:rsidR="00CC1116" w:rsidRDefault="002825FD" w:rsidP="002951A4">
      <w:pPr>
        <w:contextualSpacing/>
        <w:rPr>
          <w:b/>
        </w:rPr>
      </w:pPr>
      <w:hyperlink w:anchor="_4._Радикальная_простатэктомия" w:history="1">
        <w:r w:rsidR="0056079A" w:rsidRPr="0056079A">
          <w:rPr>
            <w:rStyle w:val="a3"/>
            <w:b/>
          </w:rPr>
          <w:t xml:space="preserve">Радикальная </w:t>
        </w:r>
        <w:proofErr w:type="spellStart"/>
        <w:r w:rsidR="0056079A" w:rsidRPr="0056079A">
          <w:rPr>
            <w:rStyle w:val="a3"/>
            <w:b/>
          </w:rPr>
          <w:t>простатэктомия</w:t>
        </w:r>
        <w:proofErr w:type="spellEnd"/>
      </w:hyperlink>
    </w:p>
    <w:p w:rsidR="00CC1116" w:rsidRDefault="00CC1116" w:rsidP="002951A4">
      <w:pPr>
        <w:pStyle w:val="1"/>
      </w:pPr>
      <w:bookmarkStart w:id="0" w:name="_1._Диффузный_зоб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1"/>
        <w:gridCol w:w="595"/>
      </w:tblGrid>
      <w:tr w:rsidR="00CC1116" w:rsidRPr="001A43EE" w:rsidTr="001A43EE">
        <w:tc>
          <w:tcPr>
            <w:tcW w:w="9606" w:type="dxa"/>
            <w:gridSpan w:val="2"/>
          </w:tcPr>
          <w:p w:rsidR="00CC1116" w:rsidRPr="00285161" w:rsidRDefault="00CC1116" w:rsidP="00404E1D">
            <w:pPr>
              <w:pStyle w:val="1"/>
            </w:pPr>
            <w:bookmarkStart w:id="1" w:name="_1._Диффузный_зоб_1"/>
            <w:bookmarkStart w:id="2" w:name="_1._Пункционный_биоптат"/>
            <w:bookmarkEnd w:id="1"/>
            <w:bookmarkEnd w:id="2"/>
            <w:r w:rsidRPr="00285161">
              <w:t>1</w:t>
            </w:r>
            <w:r w:rsidRPr="00401886">
              <w:t xml:space="preserve">. </w:t>
            </w:r>
            <w:r w:rsidR="00404E1D">
              <w:t xml:space="preserve">Лимфатический узел </w:t>
            </w:r>
          </w:p>
        </w:tc>
      </w:tr>
      <w:tr w:rsidR="00285161" w:rsidTr="001A43EE">
        <w:tc>
          <w:tcPr>
            <w:tcW w:w="9011" w:type="dxa"/>
          </w:tcPr>
          <w:p w:rsidR="00285161" w:rsidRPr="001A43EE" w:rsidRDefault="00285161" w:rsidP="001A43EE">
            <w:pPr>
              <w:contextualSpacing/>
              <w:jc w:val="center"/>
              <w:rPr>
                <w:b/>
              </w:rPr>
            </w:pPr>
          </w:p>
          <w:p w:rsidR="00285161" w:rsidRPr="00BC22EF" w:rsidRDefault="00285161" w:rsidP="001A43EE">
            <w:pPr>
              <w:contextualSpacing/>
              <w:jc w:val="both"/>
            </w:pPr>
            <w:r w:rsidRPr="00BC22EF">
              <w:t xml:space="preserve">На исследование доставлен биоматериал в </w:t>
            </w:r>
            <w:r w:rsidR="0035565E">
              <w:t>флаконах количеством -- штук</w:t>
            </w:r>
            <w:r w:rsidRPr="00BC22EF">
              <w:t>, с соответствующей маркировкой и направлением на исследование в которых обозначены Ф.И.О. пациента</w:t>
            </w:r>
            <w:r>
              <w:t>, диагноз</w:t>
            </w:r>
            <w:r w:rsidRPr="00BC22EF">
              <w:t xml:space="preserve"> и др</w:t>
            </w:r>
            <w:proofErr w:type="gramStart"/>
            <w:r w:rsidRPr="00BC22EF">
              <w:t>.и</w:t>
            </w:r>
            <w:proofErr w:type="gramEnd"/>
            <w:r w:rsidRPr="00BC22EF">
              <w:t>нформация.</w:t>
            </w:r>
          </w:p>
          <w:p w:rsidR="0035565E" w:rsidRPr="001A43EE" w:rsidRDefault="0035565E" w:rsidP="001A43EE">
            <w:pPr>
              <w:jc w:val="both"/>
              <w:rPr>
                <w:b/>
                <w:i/>
              </w:rPr>
            </w:pP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285161" w:rsidRDefault="00285161" w:rsidP="001A43EE">
            <w:pPr>
              <w:jc w:val="both"/>
            </w:pPr>
          </w:p>
          <w:p w:rsidR="0035565E" w:rsidRDefault="0035565E" w:rsidP="0035565E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представлен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="00404E1D">
              <w:rPr>
                <w:color w:val="000000"/>
                <w:shd w:val="clear" w:color="auto" w:fill="FFFFFF"/>
              </w:rPr>
              <w:t>лимфатическим узлом, рассечен (не рассечен, фрагментами лимфатического узла, конгломератом из лимфатических узлов)</w:t>
            </w:r>
          </w:p>
          <w:p w:rsidR="00404E1D" w:rsidRDefault="00404E1D" w:rsidP="0035565E">
            <w:pPr>
              <w:rPr>
                <w:color w:val="000000"/>
                <w:shd w:val="clear" w:color="auto" w:fill="FFFFFF"/>
              </w:rPr>
            </w:pPr>
            <w:r w:rsidRPr="00404E1D">
              <w:rPr>
                <w:color w:val="000000"/>
                <w:highlight w:val="yellow"/>
                <w:shd w:val="clear" w:color="auto" w:fill="FFFFFF"/>
              </w:rPr>
              <w:t>размерами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-- </w:t>
            </w:r>
            <w:proofErr w:type="spellStart"/>
            <w:proofErr w:type="gramEnd"/>
            <w:r>
              <w:rPr>
                <w:color w:val="000000"/>
                <w:shd w:val="clear" w:color="auto" w:fill="FFFFFF"/>
              </w:rPr>
              <w:t>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-- </w:t>
            </w:r>
            <w:proofErr w:type="spellStart"/>
            <w:r>
              <w:rPr>
                <w:color w:val="000000"/>
                <w:shd w:val="clear" w:color="auto" w:fill="FFFFFF"/>
              </w:rPr>
              <w:t>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-- см</w:t>
            </w:r>
          </w:p>
          <w:p w:rsidR="00404E1D" w:rsidRDefault="00404E1D" w:rsidP="0035565E">
            <w:pPr>
              <w:rPr>
                <w:color w:val="000000"/>
                <w:shd w:val="clear" w:color="auto" w:fill="FFFFFF"/>
              </w:rPr>
            </w:pPr>
            <w:r w:rsidRPr="00404E1D">
              <w:rPr>
                <w:color w:val="000000"/>
                <w:highlight w:val="yellow"/>
                <w:shd w:val="clear" w:color="auto" w:fill="FFFFFF"/>
              </w:rPr>
              <w:t>С поверхности капсула</w:t>
            </w:r>
            <w:r>
              <w:rPr>
                <w:color w:val="000000"/>
                <w:shd w:val="clear" w:color="auto" w:fill="FFFFFF"/>
              </w:rPr>
              <w:t xml:space="preserve"> гладкая, мелкобугристая, крупнобугристая, с втяжениями</w:t>
            </w:r>
          </w:p>
          <w:p w:rsidR="00404E1D" w:rsidRDefault="00404E1D" w:rsidP="0035565E">
            <w:pPr>
              <w:rPr>
                <w:color w:val="000000"/>
                <w:shd w:val="clear" w:color="auto" w:fill="FFFFFF"/>
              </w:rPr>
            </w:pPr>
            <w:r w:rsidRPr="00404E1D">
              <w:rPr>
                <w:color w:val="000000"/>
                <w:highlight w:val="yellow"/>
                <w:shd w:val="clear" w:color="auto" w:fill="FFFFFF"/>
              </w:rPr>
              <w:t>Цвет с поверхности</w:t>
            </w:r>
            <w:r>
              <w:rPr>
                <w:color w:val="000000"/>
                <w:shd w:val="clear" w:color="auto" w:fill="FFFFFF"/>
              </w:rPr>
              <w:t xml:space="preserve"> серо-коричневый, красно-коричневый</w:t>
            </w:r>
          </w:p>
          <w:p w:rsidR="00404E1D" w:rsidRDefault="00404E1D" w:rsidP="0035565E">
            <w:pPr>
              <w:rPr>
                <w:color w:val="000000"/>
                <w:shd w:val="clear" w:color="auto" w:fill="FFFFFF"/>
              </w:rPr>
            </w:pPr>
            <w:proofErr w:type="spellStart"/>
            <w:r w:rsidRPr="00404E1D">
              <w:rPr>
                <w:color w:val="000000"/>
                <w:highlight w:val="yellow"/>
                <w:shd w:val="clear" w:color="auto" w:fill="FFFFFF"/>
              </w:rPr>
              <w:t>Перинодальная</w:t>
            </w:r>
            <w:proofErr w:type="spellEnd"/>
            <w:r w:rsidRPr="00404E1D">
              <w:rPr>
                <w:color w:val="000000"/>
                <w:highlight w:val="yellow"/>
                <w:shd w:val="clear" w:color="auto" w:fill="FFFFFF"/>
              </w:rPr>
              <w:t xml:space="preserve"> клетчатка</w:t>
            </w:r>
            <w:r>
              <w:rPr>
                <w:color w:val="000000"/>
                <w:shd w:val="clear" w:color="auto" w:fill="FFFFFF"/>
              </w:rPr>
              <w:t>: скудная, отсутствует, обильная.</w:t>
            </w:r>
          </w:p>
          <w:p w:rsidR="00285161" w:rsidRDefault="00404E1D" w:rsidP="001A43EE">
            <w:pPr>
              <w:jc w:val="both"/>
              <w:rPr>
                <w:b/>
                <w:i/>
              </w:rPr>
            </w:pPr>
            <w:r w:rsidRPr="00404E1D">
              <w:rPr>
                <w:highlight w:val="yellow"/>
              </w:rPr>
              <w:t>На разрезе:</w:t>
            </w:r>
            <w:r>
              <w:rPr>
                <w:b/>
                <w:i/>
              </w:rPr>
              <w:t xml:space="preserve"> </w:t>
            </w:r>
            <w:r w:rsidRPr="00404E1D">
              <w:t xml:space="preserve">однородного </w:t>
            </w:r>
            <w:r>
              <w:t xml:space="preserve">вида, узловатый, </w:t>
            </w:r>
            <w:proofErr w:type="spellStart"/>
            <w:r>
              <w:t>тяжестого</w:t>
            </w:r>
            <w:proofErr w:type="spellEnd"/>
            <w:r>
              <w:t xml:space="preserve"> вида с формированием </w:t>
            </w:r>
            <w:r w:rsidR="00FC1B4C">
              <w:t>четко</w:t>
            </w:r>
            <w:r>
              <w:t xml:space="preserve"> очерченных узло</w:t>
            </w:r>
            <w:r w:rsidR="00FC1B4C">
              <w:t xml:space="preserve">в за счет белесоватых </w:t>
            </w:r>
            <w:r>
              <w:t>прослоек.</w:t>
            </w:r>
          </w:p>
          <w:p w:rsidR="00404E1D" w:rsidRDefault="00404E1D" w:rsidP="001A43EE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404E1D">
              <w:rPr>
                <w:highlight w:val="yellow"/>
              </w:rPr>
              <w:t>Цвет на разрезе:</w:t>
            </w:r>
            <w:r>
              <w:rPr>
                <w:b/>
                <w:i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серо-коричневый, красно-коричневый, пестрый с чередованием </w:t>
            </w:r>
            <w:r w:rsidR="00FC1B4C">
              <w:rPr>
                <w:color w:val="000000"/>
                <w:shd w:val="clear" w:color="auto" w:fill="FFFFFF"/>
              </w:rPr>
              <w:t>участков</w:t>
            </w:r>
            <w:r>
              <w:rPr>
                <w:color w:val="000000"/>
                <w:shd w:val="clear" w:color="auto" w:fill="FFFFFF"/>
              </w:rPr>
              <w:t xml:space="preserve"> красно-коричневого с  серо-белого цвета.</w:t>
            </w:r>
            <w:proofErr w:type="gramEnd"/>
          </w:p>
          <w:p w:rsidR="00404E1D" w:rsidRPr="001A43EE" w:rsidRDefault="00404E1D" w:rsidP="001A43EE">
            <w:pPr>
              <w:jc w:val="both"/>
              <w:rPr>
                <w:b/>
                <w:i/>
              </w:rPr>
            </w:pP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 w:rsidR="0035565E">
              <w:rPr>
                <w:b/>
                <w:i/>
                <w:color w:val="FF0000"/>
              </w:rPr>
              <w:t>нет</w:t>
            </w:r>
          </w:p>
          <w:p w:rsidR="00285161" w:rsidRDefault="00285161" w:rsidP="001A43EE">
            <w:pPr>
              <w:jc w:val="both"/>
            </w:pPr>
            <w:r w:rsidRPr="001A43EE">
              <w:rPr>
                <w:b/>
                <w:i/>
              </w:rPr>
              <w:t>Сформировано</w:t>
            </w:r>
            <w:proofErr w:type="gramStart"/>
            <w:r w:rsidRPr="00BC22EF">
              <w:t xml:space="preserve"> </w:t>
            </w:r>
            <w:r>
              <w:t xml:space="preserve">-- </w:t>
            </w:r>
            <w:proofErr w:type="gramEnd"/>
            <w:r w:rsidRPr="00BC22EF">
              <w:t>блоков</w:t>
            </w:r>
          </w:p>
          <w:p w:rsidR="00285161" w:rsidRDefault="00285161" w:rsidP="001A43EE">
            <w:pPr>
              <w:autoSpaceDE w:val="0"/>
              <w:autoSpaceDN w:val="0"/>
              <w:adjustRightInd w:val="0"/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</w:p>
        </w:tc>
        <w:tc>
          <w:tcPr>
            <w:tcW w:w="595" w:type="dxa"/>
          </w:tcPr>
          <w:p w:rsidR="00285161" w:rsidRDefault="0035565E" w:rsidP="002951A4">
            <w:pPr>
              <w:pStyle w:val="1"/>
            </w:pPr>
            <w:r>
              <w:t>5</w:t>
            </w:r>
            <w:r w:rsidR="00285161">
              <w:t>к</w:t>
            </w:r>
          </w:p>
        </w:tc>
      </w:tr>
      <w:tr w:rsidR="00406E82" w:rsidTr="001A43EE">
        <w:tc>
          <w:tcPr>
            <w:tcW w:w="9011" w:type="dxa"/>
          </w:tcPr>
          <w:p w:rsidR="00406E82" w:rsidRPr="001A43EE" w:rsidRDefault="00406E82" w:rsidP="00176912">
            <w:pPr>
              <w:contextualSpacing/>
              <w:rPr>
                <w:b/>
              </w:rPr>
            </w:pPr>
            <w:r w:rsidRPr="00406E82">
              <w:rPr>
                <w:b/>
                <w:highlight w:val="green"/>
              </w:rPr>
              <w:t xml:space="preserve">Рекомендуемое количество </w:t>
            </w:r>
            <w:r w:rsidR="00176912">
              <w:rPr>
                <w:b/>
                <w:highlight w:val="green"/>
              </w:rPr>
              <w:t>блоков</w:t>
            </w:r>
            <w:r w:rsidRPr="00406E82">
              <w:rPr>
                <w:b/>
                <w:highlight w:val="green"/>
              </w:rPr>
              <w:t xml:space="preserve">: </w:t>
            </w:r>
            <w:r w:rsidR="00404E1D" w:rsidRPr="00406076">
              <w:rPr>
                <w:b/>
                <w:highlight w:val="green"/>
              </w:rPr>
              <w:t>забор всего материала с заполнение</w:t>
            </w:r>
            <w:r w:rsidR="00832D30">
              <w:rPr>
                <w:b/>
                <w:highlight w:val="green"/>
              </w:rPr>
              <w:t>м</w:t>
            </w:r>
            <w:r w:rsidR="00404E1D" w:rsidRPr="00406076">
              <w:rPr>
                <w:b/>
                <w:highlight w:val="green"/>
              </w:rPr>
              <w:t xml:space="preserve"> 2/3 блока.</w:t>
            </w:r>
          </w:p>
        </w:tc>
        <w:tc>
          <w:tcPr>
            <w:tcW w:w="595" w:type="dxa"/>
          </w:tcPr>
          <w:p w:rsidR="00406E82" w:rsidRDefault="00406E82" w:rsidP="002951A4">
            <w:pPr>
              <w:pStyle w:val="1"/>
            </w:pPr>
          </w:p>
        </w:tc>
      </w:tr>
      <w:tr w:rsidR="00285161" w:rsidTr="001A43EE">
        <w:tc>
          <w:tcPr>
            <w:tcW w:w="9606" w:type="dxa"/>
            <w:gridSpan w:val="2"/>
          </w:tcPr>
          <w:p w:rsidR="00285161" w:rsidRPr="00401886" w:rsidRDefault="00285161" w:rsidP="00404E1D">
            <w:pPr>
              <w:pStyle w:val="1"/>
            </w:pPr>
            <w:bookmarkStart w:id="3" w:name="_2.__Тиреоидит"/>
            <w:bookmarkStart w:id="4" w:name="_2.__Трансуретральная"/>
            <w:bookmarkEnd w:id="3"/>
            <w:bookmarkEnd w:id="4"/>
            <w:r w:rsidRPr="00401886">
              <w:t xml:space="preserve">2.  </w:t>
            </w:r>
            <w:r w:rsidR="00404E1D">
              <w:t>Селезенка</w:t>
            </w:r>
          </w:p>
        </w:tc>
      </w:tr>
      <w:tr w:rsidR="00285161" w:rsidTr="001A43EE">
        <w:tc>
          <w:tcPr>
            <w:tcW w:w="9011" w:type="dxa"/>
          </w:tcPr>
          <w:p w:rsidR="00404E1D" w:rsidRPr="00BC22EF" w:rsidRDefault="00404E1D" w:rsidP="00404E1D">
            <w:pPr>
              <w:contextualSpacing/>
              <w:jc w:val="both"/>
            </w:pPr>
            <w:r w:rsidRPr="00BC22EF">
              <w:t xml:space="preserve">На исследование доставлен биоматериал в </w:t>
            </w:r>
            <w:r>
              <w:t>флаконах количеством -- штук</w:t>
            </w:r>
            <w:r w:rsidRPr="00BC22EF">
              <w:t>, с соответствующей маркировкой и направлением на исследование в которых обозначены Ф.И.О. пациента</w:t>
            </w:r>
            <w:r>
              <w:t>, диагноз</w:t>
            </w:r>
            <w:r w:rsidRPr="00BC22EF">
              <w:t xml:space="preserve"> и др</w:t>
            </w:r>
            <w:proofErr w:type="gramStart"/>
            <w:r w:rsidRPr="00BC22EF">
              <w:t>.и</w:t>
            </w:r>
            <w:proofErr w:type="gramEnd"/>
            <w:r w:rsidRPr="00BC22EF">
              <w:t>нформация.</w:t>
            </w:r>
          </w:p>
          <w:p w:rsidR="00404E1D" w:rsidRPr="001A43EE" w:rsidRDefault="00404E1D" w:rsidP="00404E1D">
            <w:pPr>
              <w:jc w:val="both"/>
              <w:rPr>
                <w:b/>
                <w:i/>
              </w:rPr>
            </w:pPr>
          </w:p>
          <w:p w:rsidR="00404E1D" w:rsidRPr="001A43EE" w:rsidRDefault="00404E1D" w:rsidP="00404E1D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404E1D" w:rsidRDefault="00404E1D" w:rsidP="00404E1D">
            <w:pPr>
              <w:jc w:val="both"/>
            </w:pPr>
          </w:p>
          <w:p w:rsidR="00404E1D" w:rsidRDefault="00404E1D" w:rsidP="00404E1D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представлен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селезенкой, рассечена (не рассечена, фрагментирована на -- фрагментов)</w:t>
            </w:r>
          </w:p>
          <w:p w:rsidR="00404E1D" w:rsidRDefault="00404E1D" w:rsidP="00404E1D">
            <w:pPr>
              <w:rPr>
                <w:color w:val="000000"/>
                <w:shd w:val="clear" w:color="auto" w:fill="FFFFFF"/>
              </w:rPr>
            </w:pPr>
            <w:r w:rsidRPr="00404E1D">
              <w:rPr>
                <w:color w:val="000000"/>
                <w:highlight w:val="yellow"/>
                <w:shd w:val="clear" w:color="auto" w:fill="FFFFFF"/>
              </w:rPr>
              <w:t>размерами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-- </w:t>
            </w:r>
            <w:proofErr w:type="spellStart"/>
            <w:proofErr w:type="gramEnd"/>
            <w:r>
              <w:rPr>
                <w:color w:val="000000"/>
                <w:shd w:val="clear" w:color="auto" w:fill="FFFFFF"/>
              </w:rPr>
              <w:t>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-- </w:t>
            </w:r>
            <w:proofErr w:type="spellStart"/>
            <w:r>
              <w:rPr>
                <w:color w:val="000000"/>
                <w:shd w:val="clear" w:color="auto" w:fill="FFFFFF"/>
              </w:rPr>
              <w:t>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-- см</w:t>
            </w:r>
            <w:r w:rsidR="00FC1B4C">
              <w:rPr>
                <w:color w:val="000000"/>
                <w:shd w:val="clear" w:color="auto" w:fill="FFFFFF"/>
              </w:rPr>
              <w:t>…</w:t>
            </w:r>
          </w:p>
          <w:p w:rsidR="00404E1D" w:rsidRDefault="00404E1D" w:rsidP="00404E1D">
            <w:pPr>
              <w:rPr>
                <w:color w:val="000000"/>
                <w:shd w:val="clear" w:color="auto" w:fill="FFFFFF"/>
              </w:rPr>
            </w:pPr>
            <w:r w:rsidRPr="00404E1D">
              <w:rPr>
                <w:color w:val="000000"/>
                <w:highlight w:val="yellow"/>
                <w:shd w:val="clear" w:color="auto" w:fill="FFFFFF"/>
              </w:rPr>
              <w:t>С поверхности капсула</w:t>
            </w:r>
            <w:r>
              <w:rPr>
                <w:color w:val="000000"/>
                <w:shd w:val="clear" w:color="auto" w:fill="FFFFFF"/>
              </w:rPr>
              <w:t xml:space="preserve"> гладкая, мелкобугристая, крупнобугристая, с втяжениями</w:t>
            </w:r>
          </w:p>
          <w:p w:rsidR="00404E1D" w:rsidRDefault="00404E1D" w:rsidP="00404E1D">
            <w:pPr>
              <w:rPr>
                <w:color w:val="000000"/>
                <w:shd w:val="clear" w:color="auto" w:fill="FFFFFF"/>
              </w:rPr>
            </w:pPr>
            <w:r w:rsidRPr="00404E1D">
              <w:rPr>
                <w:color w:val="000000"/>
                <w:highlight w:val="yellow"/>
                <w:shd w:val="clear" w:color="auto" w:fill="FFFFFF"/>
              </w:rPr>
              <w:t>Цвет с поверхности</w:t>
            </w:r>
            <w:r>
              <w:rPr>
                <w:color w:val="000000"/>
                <w:shd w:val="clear" w:color="auto" w:fill="FFFFFF"/>
              </w:rPr>
              <w:t xml:space="preserve"> красно-коричневый</w:t>
            </w:r>
            <w:r w:rsidR="00FC1B4C">
              <w:rPr>
                <w:color w:val="000000"/>
                <w:shd w:val="clear" w:color="auto" w:fill="FFFFFF"/>
              </w:rPr>
              <w:t>, серо-коричневый, с белым крапом, наложениями бело-серого цвета, участками «глазурного» вида.</w:t>
            </w:r>
          </w:p>
          <w:p w:rsidR="00404E1D" w:rsidRDefault="00FC1B4C" w:rsidP="00404E1D">
            <w:pPr>
              <w:jc w:val="both"/>
              <w:rPr>
                <w:b/>
                <w:i/>
              </w:rPr>
            </w:pPr>
            <w:r>
              <w:rPr>
                <w:highlight w:val="yellow"/>
              </w:rPr>
              <w:t>Селезенка н</w:t>
            </w:r>
            <w:r w:rsidR="00404E1D" w:rsidRPr="00404E1D">
              <w:rPr>
                <w:highlight w:val="yellow"/>
              </w:rPr>
              <w:t>а разрезе:</w:t>
            </w:r>
            <w:r w:rsidR="00404E1D">
              <w:rPr>
                <w:b/>
                <w:i/>
              </w:rPr>
              <w:t xml:space="preserve"> </w:t>
            </w:r>
            <w:r w:rsidR="00404E1D" w:rsidRPr="00404E1D">
              <w:t xml:space="preserve">однородного </w:t>
            </w:r>
            <w:r w:rsidR="00404E1D">
              <w:t>вида, узловат</w:t>
            </w:r>
            <w:r>
              <w:t>ая</w:t>
            </w:r>
            <w:r w:rsidR="00404E1D">
              <w:t xml:space="preserve">, </w:t>
            </w:r>
            <w:proofErr w:type="spellStart"/>
            <w:r w:rsidR="00404E1D">
              <w:t>тяжестого</w:t>
            </w:r>
            <w:proofErr w:type="spellEnd"/>
            <w:r w:rsidR="00404E1D">
              <w:t xml:space="preserve"> вида с формированием </w:t>
            </w:r>
            <w:r>
              <w:t>четко</w:t>
            </w:r>
            <w:r w:rsidR="00404E1D">
              <w:t xml:space="preserve"> очерченных узло</w:t>
            </w:r>
            <w:r>
              <w:t xml:space="preserve">в за счет белесоватых </w:t>
            </w:r>
            <w:r w:rsidR="00404E1D">
              <w:t>прослоек.</w:t>
            </w:r>
          </w:p>
          <w:p w:rsidR="00FC1B4C" w:rsidRDefault="00404E1D" w:rsidP="00404E1D">
            <w:pPr>
              <w:jc w:val="both"/>
              <w:rPr>
                <w:b/>
                <w:i/>
              </w:rPr>
            </w:pPr>
            <w:r w:rsidRPr="00404E1D">
              <w:rPr>
                <w:highlight w:val="yellow"/>
              </w:rPr>
              <w:t>Цвет на разрезе:</w:t>
            </w:r>
            <w:r>
              <w:rPr>
                <w:b/>
                <w:i/>
              </w:rPr>
              <w:t xml:space="preserve"> </w:t>
            </w:r>
          </w:p>
          <w:p w:rsidR="00FC1B4C" w:rsidRPr="00FC1B4C" w:rsidRDefault="00404E1D" w:rsidP="00FC1B4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серо-коричневый, </w:t>
            </w:r>
          </w:p>
          <w:p w:rsidR="00FC1B4C" w:rsidRPr="00FC1B4C" w:rsidRDefault="00404E1D" w:rsidP="00FC1B4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красно-коричневый, </w:t>
            </w:r>
          </w:p>
          <w:p w:rsidR="00FC1B4C" w:rsidRPr="00FC1B4C" w:rsidRDefault="00404E1D" w:rsidP="00FC1B4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gramStart"/>
            <w:r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пестрый</w:t>
            </w:r>
            <w:proofErr w:type="gramEnd"/>
            <w:r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 чередованием </w:t>
            </w:r>
            <w:r w:rsidR="00FC1B4C"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участков</w:t>
            </w:r>
            <w:r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красно-к</w:t>
            </w:r>
            <w:r w:rsidR="00FC1B4C"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оричневого с  серо-белого цвета,</w:t>
            </w:r>
          </w:p>
          <w:p w:rsidR="00404E1D" w:rsidRPr="00FC1B4C" w:rsidRDefault="00FC1B4C" w:rsidP="00FC1B4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наличием мелких очагов бело-серого (</w:t>
            </w:r>
            <w:proofErr w:type="spellStart"/>
            <w:r w:rsidRPr="00FC1B4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охряно-коричневого</w:t>
            </w:r>
            <w:proofErr w:type="spellEnd"/>
            <w:r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), цвета размерами</w:t>
            </w:r>
            <w:proofErr w:type="gramStart"/>
            <w:r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-- </w:t>
            </w:r>
            <w:proofErr w:type="spellStart"/>
            <w:proofErr w:type="gramEnd"/>
            <w:r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</w:t>
            </w:r>
            <w:proofErr w:type="spellEnd"/>
            <w:r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-- </w:t>
            </w:r>
            <w:proofErr w:type="spellStart"/>
            <w:r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х</w:t>
            </w:r>
            <w:proofErr w:type="spellEnd"/>
            <w:r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-- см, расположенных преимущественно подкапсульно (</w:t>
            </w:r>
            <w:r w:rsidRPr="00FC1B4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диффузно</w:t>
            </w:r>
            <w:r w:rsidRPr="00FC1B4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  <w:r w:rsidR="00AA4DC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……………………………………..</w:t>
            </w:r>
          </w:p>
          <w:p w:rsidR="00FC1B4C" w:rsidRDefault="00FC1B4C" w:rsidP="00FC1B4C">
            <w:pPr>
              <w:rPr>
                <w:color w:val="000000"/>
                <w:shd w:val="clear" w:color="auto" w:fill="FFFFFF"/>
              </w:rPr>
            </w:pPr>
            <w:r w:rsidRPr="00FC1B4C">
              <w:rPr>
                <w:color w:val="000000"/>
                <w:highlight w:val="yellow"/>
                <w:shd w:val="clear" w:color="auto" w:fill="FFFFFF"/>
              </w:rPr>
              <w:t>Лимфатические узлы ворот</w:t>
            </w:r>
            <w:r>
              <w:rPr>
                <w:color w:val="000000"/>
                <w:shd w:val="clear" w:color="auto" w:fill="FFFFFF"/>
              </w:rPr>
              <w:t xml:space="preserve"> отсутствуют </w:t>
            </w:r>
          </w:p>
          <w:p w:rsidR="00FC1B4C" w:rsidRDefault="00FC1B4C" w:rsidP="00FC1B4C">
            <w:pPr>
              <w:ind w:left="1416"/>
              <w:rPr>
                <w:color w:val="000000"/>
                <w:sz w:val="22"/>
                <w:shd w:val="clear" w:color="auto" w:fill="FFFFFF"/>
              </w:rPr>
            </w:pPr>
            <w:r w:rsidRPr="00FC1B4C">
              <w:rPr>
                <w:i/>
                <w:color w:val="FF0000"/>
                <w:shd w:val="clear" w:color="auto" w:fill="FFFFFF"/>
              </w:rPr>
              <w:t xml:space="preserve">при </w:t>
            </w:r>
            <w:r w:rsidRPr="00FC1B4C">
              <w:rPr>
                <w:i/>
                <w:color w:val="FF0000"/>
                <w:sz w:val="22"/>
                <w:shd w:val="clear" w:color="auto" w:fill="FFFFFF"/>
              </w:rPr>
              <w:t>наличии</w:t>
            </w:r>
            <w:r w:rsidRPr="00FC1B4C">
              <w:rPr>
                <w:color w:val="000000"/>
                <w:sz w:val="22"/>
                <w:shd w:val="clear" w:color="auto" w:fill="FFFFFF"/>
              </w:rPr>
              <w:t xml:space="preserve">: </w:t>
            </w:r>
          </w:p>
          <w:p w:rsidR="00FC1B4C" w:rsidRPr="00FC1B4C" w:rsidRDefault="00FC1B4C" w:rsidP="00FC1B4C">
            <w:pPr>
              <w:ind w:left="2832"/>
              <w:rPr>
                <w:color w:val="000000"/>
                <w:sz w:val="22"/>
                <w:shd w:val="clear" w:color="auto" w:fill="FFFFFF"/>
              </w:rPr>
            </w:pPr>
            <w:r w:rsidRPr="00FC1B4C">
              <w:rPr>
                <w:color w:val="000000"/>
                <w:sz w:val="22"/>
                <w:highlight w:val="yellow"/>
                <w:shd w:val="clear" w:color="auto" w:fill="FFFFFF"/>
              </w:rPr>
              <w:t>размерами</w:t>
            </w:r>
            <w:proofErr w:type="gramStart"/>
            <w:r w:rsidRPr="00FC1B4C">
              <w:rPr>
                <w:color w:val="000000"/>
                <w:sz w:val="22"/>
                <w:shd w:val="clear" w:color="auto" w:fill="FFFFFF"/>
              </w:rPr>
              <w:t xml:space="preserve"> -- </w:t>
            </w:r>
            <w:proofErr w:type="spellStart"/>
            <w:proofErr w:type="gramEnd"/>
            <w:r w:rsidRPr="00FC1B4C">
              <w:rPr>
                <w:color w:val="000000"/>
                <w:sz w:val="22"/>
                <w:shd w:val="clear" w:color="auto" w:fill="FFFFFF"/>
              </w:rPr>
              <w:t>х</w:t>
            </w:r>
            <w:proofErr w:type="spellEnd"/>
            <w:r w:rsidRPr="00FC1B4C">
              <w:rPr>
                <w:color w:val="000000"/>
                <w:sz w:val="22"/>
                <w:shd w:val="clear" w:color="auto" w:fill="FFFFFF"/>
              </w:rPr>
              <w:t xml:space="preserve"> -- </w:t>
            </w:r>
            <w:proofErr w:type="spellStart"/>
            <w:r w:rsidRPr="00FC1B4C">
              <w:rPr>
                <w:color w:val="000000"/>
                <w:sz w:val="22"/>
                <w:shd w:val="clear" w:color="auto" w:fill="FFFFFF"/>
              </w:rPr>
              <w:t>х</w:t>
            </w:r>
            <w:proofErr w:type="spellEnd"/>
            <w:r w:rsidRPr="00FC1B4C">
              <w:rPr>
                <w:color w:val="000000"/>
                <w:sz w:val="22"/>
                <w:shd w:val="clear" w:color="auto" w:fill="FFFFFF"/>
              </w:rPr>
              <w:t xml:space="preserve"> -- см</w:t>
            </w:r>
          </w:p>
          <w:p w:rsidR="00FC1B4C" w:rsidRPr="00FC1B4C" w:rsidRDefault="00FC1B4C" w:rsidP="00FC1B4C">
            <w:pPr>
              <w:ind w:left="2832"/>
              <w:rPr>
                <w:color w:val="000000"/>
                <w:sz w:val="22"/>
                <w:shd w:val="clear" w:color="auto" w:fill="FFFFFF"/>
              </w:rPr>
            </w:pPr>
            <w:r w:rsidRPr="00FC1B4C">
              <w:rPr>
                <w:color w:val="000000"/>
                <w:sz w:val="22"/>
                <w:highlight w:val="yellow"/>
                <w:shd w:val="clear" w:color="auto" w:fill="FFFFFF"/>
              </w:rPr>
              <w:t>С поверхности капсула</w:t>
            </w:r>
            <w:r w:rsidRPr="00FC1B4C">
              <w:rPr>
                <w:color w:val="000000"/>
                <w:sz w:val="22"/>
                <w:shd w:val="clear" w:color="auto" w:fill="FFFFFF"/>
              </w:rPr>
              <w:t xml:space="preserve"> гладкая, мелкобугристая, крупнобугристая, с втяжениями</w:t>
            </w:r>
          </w:p>
          <w:p w:rsidR="00FC1B4C" w:rsidRPr="00FC1B4C" w:rsidRDefault="00FC1B4C" w:rsidP="00FC1B4C">
            <w:pPr>
              <w:ind w:left="2832"/>
              <w:rPr>
                <w:color w:val="000000"/>
                <w:sz w:val="22"/>
                <w:shd w:val="clear" w:color="auto" w:fill="FFFFFF"/>
              </w:rPr>
            </w:pPr>
            <w:r w:rsidRPr="00FC1B4C">
              <w:rPr>
                <w:color w:val="000000"/>
                <w:sz w:val="22"/>
                <w:highlight w:val="yellow"/>
                <w:shd w:val="clear" w:color="auto" w:fill="FFFFFF"/>
              </w:rPr>
              <w:t>Цвет с поверхности</w:t>
            </w:r>
            <w:r w:rsidRPr="00FC1B4C">
              <w:rPr>
                <w:color w:val="000000"/>
                <w:sz w:val="22"/>
                <w:shd w:val="clear" w:color="auto" w:fill="FFFFFF"/>
              </w:rPr>
              <w:t xml:space="preserve"> серо-коричневый, красно-коричневый</w:t>
            </w:r>
          </w:p>
          <w:p w:rsidR="00FC1B4C" w:rsidRPr="00FC1B4C" w:rsidRDefault="00FC1B4C" w:rsidP="00FC1B4C">
            <w:pPr>
              <w:ind w:left="2832"/>
              <w:rPr>
                <w:color w:val="000000"/>
                <w:sz w:val="22"/>
                <w:shd w:val="clear" w:color="auto" w:fill="FFFFFF"/>
              </w:rPr>
            </w:pPr>
            <w:proofErr w:type="spellStart"/>
            <w:r w:rsidRPr="00FC1B4C">
              <w:rPr>
                <w:color w:val="000000"/>
                <w:sz w:val="22"/>
                <w:highlight w:val="yellow"/>
                <w:shd w:val="clear" w:color="auto" w:fill="FFFFFF"/>
              </w:rPr>
              <w:t>Перинодальная</w:t>
            </w:r>
            <w:proofErr w:type="spellEnd"/>
            <w:r w:rsidRPr="00FC1B4C">
              <w:rPr>
                <w:color w:val="000000"/>
                <w:sz w:val="22"/>
                <w:highlight w:val="yellow"/>
                <w:shd w:val="clear" w:color="auto" w:fill="FFFFFF"/>
              </w:rPr>
              <w:t xml:space="preserve"> клетчатка</w:t>
            </w:r>
            <w:r w:rsidRPr="00FC1B4C">
              <w:rPr>
                <w:color w:val="000000"/>
                <w:sz w:val="22"/>
                <w:shd w:val="clear" w:color="auto" w:fill="FFFFFF"/>
              </w:rPr>
              <w:t>: скудная, отсутствует, обильная.</w:t>
            </w:r>
          </w:p>
          <w:p w:rsidR="00FC1B4C" w:rsidRPr="00FC1B4C" w:rsidRDefault="00FC1B4C" w:rsidP="00FC1B4C">
            <w:pPr>
              <w:ind w:left="2832"/>
              <w:rPr>
                <w:b/>
                <w:i/>
                <w:sz w:val="22"/>
              </w:rPr>
            </w:pPr>
            <w:proofErr w:type="gramStart"/>
            <w:r w:rsidRPr="00FC1B4C">
              <w:rPr>
                <w:sz w:val="22"/>
                <w:highlight w:val="yellow"/>
              </w:rPr>
              <w:t>На разрезе:</w:t>
            </w:r>
            <w:r w:rsidRPr="00FC1B4C">
              <w:rPr>
                <w:b/>
                <w:i/>
                <w:sz w:val="22"/>
              </w:rPr>
              <w:t xml:space="preserve"> </w:t>
            </w:r>
            <w:r w:rsidRPr="00FC1B4C">
              <w:rPr>
                <w:sz w:val="22"/>
              </w:rPr>
              <w:t xml:space="preserve">однородного вида, узловатый, </w:t>
            </w:r>
            <w:proofErr w:type="spellStart"/>
            <w:r w:rsidRPr="00FC1B4C">
              <w:rPr>
                <w:sz w:val="22"/>
              </w:rPr>
              <w:t>тяжестого</w:t>
            </w:r>
            <w:proofErr w:type="spellEnd"/>
            <w:r w:rsidRPr="00FC1B4C">
              <w:rPr>
                <w:sz w:val="22"/>
              </w:rPr>
              <w:t xml:space="preserve"> вида с формированием </w:t>
            </w:r>
            <w:proofErr w:type="spellStart"/>
            <w:r w:rsidRPr="00FC1B4C">
              <w:rPr>
                <w:sz w:val="22"/>
              </w:rPr>
              <w:t>чтко</w:t>
            </w:r>
            <w:proofErr w:type="spellEnd"/>
            <w:r w:rsidRPr="00FC1B4C">
              <w:rPr>
                <w:sz w:val="22"/>
              </w:rPr>
              <w:t xml:space="preserve"> очерченных узлов за счет </w:t>
            </w:r>
            <w:proofErr w:type="spellStart"/>
            <w:r w:rsidRPr="00FC1B4C">
              <w:rPr>
                <w:sz w:val="22"/>
              </w:rPr>
              <w:t>белесоватых-прослоек</w:t>
            </w:r>
            <w:proofErr w:type="spellEnd"/>
            <w:r w:rsidRPr="00FC1B4C">
              <w:rPr>
                <w:sz w:val="22"/>
              </w:rPr>
              <w:t>.</w:t>
            </w:r>
            <w:proofErr w:type="gramEnd"/>
          </w:p>
          <w:p w:rsidR="00FC1B4C" w:rsidRPr="00FC1B4C" w:rsidRDefault="00FC1B4C" w:rsidP="00FC1B4C">
            <w:pPr>
              <w:ind w:left="2832"/>
              <w:rPr>
                <w:color w:val="000000"/>
                <w:sz w:val="22"/>
                <w:shd w:val="clear" w:color="auto" w:fill="FFFFFF"/>
              </w:rPr>
            </w:pPr>
            <w:proofErr w:type="gramStart"/>
            <w:r w:rsidRPr="00FC1B4C">
              <w:rPr>
                <w:sz w:val="22"/>
                <w:highlight w:val="yellow"/>
              </w:rPr>
              <w:t>Цвет на разрезе:</w:t>
            </w:r>
            <w:r w:rsidRPr="00FC1B4C">
              <w:rPr>
                <w:b/>
                <w:i/>
                <w:sz w:val="22"/>
              </w:rPr>
              <w:t xml:space="preserve"> </w:t>
            </w:r>
            <w:r w:rsidRPr="00FC1B4C">
              <w:rPr>
                <w:color w:val="000000"/>
                <w:sz w:val="22"/>
                <w:shd w:val="clear" w:color="auto" w:fill="FFFFFF"/>
              </w:rPr>
              <w:t xml:space="preserve">серо-коричневый, красно-коричневый, пестрый с чередованием </w:t>
            </w:r>
            <w:proofErr w:type="spellStart"/>
            <w:r w:rsidRPr="00FC1B4C">
              <w:rPr>
                <w:color w:val="000000"/>
                <w:sz w:val="22"/>
                <w:shd w:val="clear" w:color="auto" w:fill="FFFFFF"/>
              </w:rPr>
              <w:t>учсатков</w:t>
            </w:r>
            <w:proofErr w:type="spellEnd"/>
            <w:r w:rsidRPr="00FC1B4C">
              <w:rPr>
                <w:color w:val="000000"/>
                <w:sz w:val="22"/>
                <w:shd w:val="clear" w:color="auto" w:fill="FFFFFF"/>
              </w:rPr>
              <w:t xml:space="preserve"> красно-коричневого с  серо-белого цвета.</w:t>
            </w:r>
            <w:proofErr w:type="gramEnd"/>
          </w:p>
          <w:p w:rsidR="00FC1B4C" w:rsidRDefault="00FC1B4C" w:rsidP="00404E1D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04E1D" w:rsidRPr="001A43EE" w:rsidRDefault="00404E1D" w:rsidP="00404E1D">
            <w:pPr>
              <w:jc w:val="both"/>
              <w:rPr>
                <w:b/>
                <w:i/>
              </w:rPr>
            </w:pPr>
          </w:p>
          <w:p w:rsidR="00404E1D" w:rsidRPr="001A43EE" w:rsidRDefault="00404E1D" w:rsidP="00404E1D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>
              <w:rPr>
                <w:b/>
                <w:i/>
                <w:color w:val="FF0000"/>
              </w:rPr>
              <w:t>нет</w:t>
            </w:r>
          </w:p>
          <w:p w:rsidR="00404E1D" w:rsidRDefault="00404E1D" w:rsidP="00404E1D">
            <w:pPr>
              <w:jc w:val="both"/>
            </w:pPr>
            <w:r w:rsidRPr="001A43EE">
              <w:rPr>
                <w:b/>
                <w:i/>
              </w:rPr>
              <w:t>Сформировано</w:t>
            </w:r>
            <w:proofErr w:type="gramStart"/>
            <w:r w:rsidRPr="00BC22EF">
              <w:t xml:space="preserve"> </w:t>
            </w:r>
            <w:r>
              <w:t xml:space="preserve">-- </w:t>
            </w:r>
            <w:proofErr w:type="gramEnd"/>
            <w:r w:rsidRPr="00BC22EF">
              <w:t>блоков</w:t>
            </w:r>
          </w:p>
          <w:p w:rsidR="00285161" w:rsidRDefault="00404E1D" w:rsidP="00404E1D">
            <w:pPr>
              <w:autoSpaceDE w:val="0"/>
              <w:autoSpaceDN w:val="0"/>
              <w:adjustRightInd w:val="0"/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</w:p>
        </w:tc>
        <w:tc>
          <w:tcPr>
            <w:tcW w:w="595" w:type="dxa"/>
          </w:tcPr>
          <w:p w:rsidR="00285161" w:rsidRDefault="00406076" w:rsidP="002951A4">
            <w:pPr>
              <w:pStyle w:val="1"/>
            </w:pPr>
            <w:r>
              <w:lastRenderedPageBreak/>
              <w:t>5</w:t>
            </w:r>
            <w:r w:rsidR="00285161">
              <w:t>к</w:t>
            </w:r>
          </w:p>
        </w:tc>
      </w:tr>
      <w:tr w:rsidR="00406E82" w:rsidTr="001A43EE">
        <w:tc>
          <w:tcPr>
            <w:tcW w:w="9011" w:type="dxa"/>
          </w:tcPr>
          <w:p w:rsidR="00406E82" w:rsidRPr="00BC22EF" w:rsidRDefault="00406E82" w:rsidP="00406076">
            <w:pPr>
              <w:contextualSpacing/>
              <w:jc w:val="both"/>
            </w:pPr>
            <w:r w:rsidRPr="00406E82">
              <w:rPr>
                <w:b/>
                <w:highlight w:val="green"/>
              </w:rPr>
              <w:lastRenderedPageBreak/>
              <w:t xml:space="preserve">Рекомендуемое количество кусочков (блоков): </w:t>
            </w:r>
            <w:r w:rsidR="00406076" w:rsidRPr="00406076">
              <w:rPr>
                <w:b/>
                <w:highlight w:val="green"/>
              </w:rPr>
              <w:t>забор всего материала с заполнение 2/3 блока.</w:t>
            </w:r>
          </w:p>
        </w:tc>
        <w:tc>
          <w:tcPr>
            <w:tcW w:w="595" w:type="dxa"/>
          </w:tcPr>
          <w:p w:rsidR="00406E82" w:rsidRDefault="00406E82" w:rsidP="002951A4">
            <w:pPr>
              <w:pStyle w:val="1"/>
            </w:pPr>
          </w:p>
        </w:tc>
      </w:tr>
      <w:tr w:rsidR="00285161" w:rsidTr="001A43EE">
        <w:tc>
          <w:tcPr>
            <w:tcW w:w="9606" w:type="dxa"/>
            <w:gridSpan w:val="2"/>
          </w:tcPr>
          <w:p w:rsidR="00285161" w:rsidRPr="00406076" w:rsidRDefault="00285161" w:rsidP="00406076">
            <w:pPr>
              <w:pStyle w:val="1"/>
              <w:rPr>
                <w:shd w:val="clear" w:color="auto" w:fill="FFFFFF"/>
              </w:rPr>
            </w:pPr>
            <w:bookmarkStart w:id="5" w:name="_3._Аденома"/>
            <w:bookmarkStart w:id="6" w:name="_3._Аденомэктомия"/>
            <w:bookmarkEnd w:id="5"/>
            <w:bookmarkEnd w:id="6"/>
            <w:r w:rsidRPr="00285161">
              <w:t xml:space="preserve">3. </w:t>
            </w:r>
            <w:proofErr w:type="spellStart"/>
            <w:r w:rsidR="00406076" w:rsidRPr="00DA1E46">
              <w:rPr>
                <w:shd w:val="clear" w:color="auto" w:fill="FFFFFF"/>
              </w:rPr>
              <w:t>Аденомэктомия</w:t>
            </w:r>
            <w:proofErr w:type="spellEnd"/>
          </w:p>
        </w:tc>
      </w:tr>
      <w:tr w:rsidR="00285161" w:rsidTr="001A43EE">
        <w:tc>
          <w:tcPr>
            <w:tcW w:w="9011" w:type="dxa"/>
          </w:tcPr>
          <w:p w:rsidR="00285161" w:rsidRPr="00BC22EF" w:rsidRDefault="00285161" w:rsidP="001A43EE">
            <w:pPr>
              <w:contextualSpacing/>
              <w:jc w:val="both"/>
            </w:pPr>
            <w:r w:rsidRPr="00BC22EF">
              <w:t>На исследование доставлен биоматериал в контейнере, с соответствующей маркировкой и направлением на исследование в которых обозначены Ф.И.О. пациента</w:t>
            </w:r>
            <w:r w:rsidR="00406076">
              <w:t xml:space="preserve"> </w:t>
            </w:r>
            <w:r w:rsidRPr="00BC22EF">
              <w:t>и др</w:t>
            </w:r>
            <w:proofErr w:type="gramStart"/>
            <w:r w:rsidRPr="00BC22EF">
              <w:t>.и</w:t>
            </w:r>
            <w:proofErr w:type="gramEnd"/>
            <w:r w:rsidRPr="00BC22EF">
              <w:t>нформация.</w:t>
            </w: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285161" w:rsidRDefault="00285161" w:rsidP="001A43EE">
            <w:pPr>
              <w:autoSpaceDE w:val="0"/>
              <w:autoSpaceDN w:val="0"/>
              <w:adjustRightInd w:val="0"/>
              <w:jc w:val="both"/>
            </w:pPr>
          </w:p>
          <w:p w:rsidR="00406076" w:rsidRDefault="00406076" w:rsidP="0040607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Фрагменты ткани простаты в виде – узла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406076" w:rsidRPr="00515C30" w:rsidRDefault="00406076" w:rsidP="00406076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515C30">
              <w:rPr>
                <w:color w:val="000000"/>
                <w:u w:val="single"/>
                <w:shd w:val="clear" w:color="auto" w:fill="FFFFFF"/>
              </w:rPr>
              <w:t xml:space="preserve">Узел 1. </w:t>
            </w:r>
          </w:p>
          <w:p w:rsidR="00406076" w:rsidRPr="00515C30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Размеры</w:t>
            </w:r>
            <w:proofErr w:type="gramStart"/>
            <w:r w:rsidRPr="00515C30"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>--</w:t>
            </w:r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End"/>
            <w:r w:rsidRPr="00515C30">
              <w:rPr>
                <w:color w:val="000000"/>
                <w:shd w:val="clear" w:color="auto" w:fill="FFFFFF"/>
              </w:rPr>
              <w:t>х</w:t>
            </w:r>
            <w:proofErr w:type="spellEnd"/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--</w:t>
            </w:r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5C30">
              <w:rPr>
                <w:color w:val="000000"/>
                <w:shd w:val="clear" w:color="auto" w:fill="FFFFFF"/>
              </w:rPr>
              <w:t>х</w:t>
            </w:r>
            <w:proofErr w:type="spellEnd"/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--</w:t>
            </w:r>
            <w:r w:rsidRPr="00515C30">
              <w:rPr>
                <w:color w:val="000000"/>
                <w:shd w:val="clear" w:color="auto" w:fill="FFFFFF"/>
              </w:rPr>
              <w:t xml:space="preserve"> см</w:t>
            </w:r>
          </w:p>
          <w:p w:rsidR="00406076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Поверхность</w:t>
            </w:r>
            <w:r w:rsidRPr="00515C30">
              <w:rPr>
                <w:color w:val="000000"/>
                <w:shd w:val="clear" w:color="auto" w:fill="FFFFFF"/>
              </w:rPr>
              <w:t>: бугристо-узловатая</w:t>
            </w:r>
          </w:p>
          <w:p w:rsidR="00406076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Цвет с поверхности</w:t>
            </w:r>
            <w:r>
              <w:rPr>
                <w:color w:val="000000"/>
                <w:shd w:val="clear" w:color="auto" w:fill="FFFFFF"/>
              </w:rPr>
              <w:t>: серо-розовый с бурыми пятами</w:t>
            </w:r>
          </w:p>
          <w:p w:rsidR="00406076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На разрезе</w:t>
            </w:r>
            <w:r>
              <w:rPr>
                <w:color w:val="000000"/>
                <w:shd w:val="clear" w:color="auto" w:fill="FFFFFF"/>
              </w:rPr>
              <w:t>: однородной пористо-кистозной структуры (узловатого вида) (</w:t>
            </w:r>
            <w:commentRangeStart w:id="7"/>
            <w:r>
              <w:rPr>
                <w:color w:val="000000"/>
                <w:shd w:val="clear" w:color="auto" w:fill="FFFFFF"/>
              </w:rPr>
              <w:t>с небольшими, периферически расположенными уплотненными (узловатыми)  участками однородного вида</w:t>
            </w:r>
            <w:commentRangeEnd w:id="7"/>
            <w:r>
              <w:rPr>
                <w:rStyle w:val="a7"/>
              </w:rPr>
              <w:commentReference w:id="7"/>
            </w:r>
            <w:r>
              <w:rPr>
                <w:color w:val="000000"/>
                <w:shd w:val="clear" w:color="auto" w:fill="FFFFFF"/>
              </w:rPr>
              <w:t>).</w:t>
            </w:r>
          </w:p>
          <w:p w:rsidR="00406076" w:rsidRDefault="00406076" w:rsidP="00406076">
            <w:pPr>
              <w:jc w:val="both"/>
              <w:rPr>
                <w:b/>
                <w:i/>
              </w:rPr>
            </w:pPr>
          </w:p>
          <w:p w:rsidR="00406076" w:rsidRPr="001A43EE" w:rsidRDefault="00406076" w:rsidP="00406076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>
              <w:rPr>
                <w:b/>
                <w:i/>
                <w:color w:val="FF0000"/>
              </w:rPr>
              <w:t>поверхность узла до рассечения</w:t>
            </w:r>
          </w:p>
          <w:p w:rsidR="00406076" w:rsidRPr="00BC22EF" w:rsidRDefault="00406076" w:rsidP="00406076">
            <w:pPr>
              <w:jc w:val="both"/>
            </w:pPr>
            <w:r w:rsidRPr="001A43EE">
              <w:rPr>
                <w:b/>
                <w:i/>
              </w:rPr>
              <w:t>Сформировано</w:t>
            </w:r>
            <w:proofErr w:type="gramStart"/>
            <w:r w:rsidRPr="00BC22EF">
              <w:t xml:space="preserve"> -- </w:t>
            </w:r>
            <w:proofErr w:type="gramEnd"/>
            <w:r w:rsidRPr="00BC22EF">
              <w:t>блоков</w:t>
            </w:r>
          </w:p>
          <w:p w:rsidR="00406076" w:rsidRDefault="00406076" w:rsidP="00406076">
            <w:pPr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</w:p>
          <w:p w:rsidR="00406076" w:rsidRDefault="00406076" w:rsidP="00406076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</w:p>
          <w:p w:rsidR="00406076" w:rsidRPr="00515C30" w:rsidRDefault="00406076" w:rsidP="00406076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515C30">
              <w:rPr>
                <w:color w:val="000000"/>
                <w:u w:val="single"/>
                <w:shd w:val="clear" w:color="auto" w:fill="FFFFFF"/>
              </w:rPr>
              <w:t xml:space="preserve">Узел </w:t>
            </w:r>
            <w:r>
              <w:rPr>
                <w:color w:val="000000"/>
                <w:u w:val="single"/>
                <w:shd w:val="clear" w:color="auto" w:fill="FFFFFF"/>
              </w:rPr>
              <w:t>2 (при наличии)</w:t>
            </w:r>
            <w:r w:rsidRPr="00515C30">
              <w:rPr>
                <w:color w:val="000000"/>
                <w:u w:val="single"/>
                <w:shd w:val="clear" w:color="auto" w:fill="FFFFFF"/>
              </w:rPr>
              <w:t xml:space="preserve">. </w:t>
            </w:r>
          </w:p>
          <w:p w:rsidR="00406076" w:rsidRPr="00515C30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Размеры</w:t>
            </w:r>
            <w:proofErr w:type="gramStart"/>
            <w:r w:rsidRPr="00515C30"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>--</w:t>
            </w:r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End"/>
            <w:r w:rsidRPr="00515C30">
              <w:rPr>
                <w:color w:val="000000"/>
                <w:shd w:val="clear" w:color="auto" w:fill="FFFFFF"/>
              </w:rPr>
              <w:t>х</w:t>
            </w:r>
            <w:proofErr w:type="spellEnd"/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--</w:t>
            </w:r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5C30">
              <w:rPr>
                <w:color w:val="000000"/>
                <w:shd w:val="clear" w:color="auto" w:fill="FFFFFF"/>
              </w:rPr>
              <w:t>х</w:t>
            </w:r>
            <w:proofErr w:type="spellEnd"/>
            <w:r w:rsidRPr="00515C3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--</w:t>
            </w:r>
            <w:r w:rsidRPr="00515C30">
              <w:rPr>
                <w:color w:val="000000"/>
                <w:shd w:val="clear" w:color="auto" w:fill="FFFFFF"/>
              </w:rPr>
              <w:t xml:space="preserve"> см</w:t>
            </w:r>
          </w:p>
          <w:p w:rsidR="00406076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Поверхность</w:t>
            </w:r>
            <w:r w:rsidRPr="00515C30">
              <w:rPr>
                <w:color w:val="000000"/>
                <w:shd w:val="clear" w:color="auto" w:fill="FFFFFF"/>
              </w:rPr>
              <w:t>: бугристо-узловатая</w:t>
            </w:r>
          </w:p>
          <w:p w:rsidR="00406076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t>Цвет с поверхности</w:t>
            </w:r>
            <w:r>
              <w:rPr>
                <w:color w:val="000000"/>
                <w:shd w:val="clear" w:color="auto" w:fill="FFFFFF"/>
              </w:rPr>
              <w:t>: серо-розовый с бурыми пятами</w:t>
            </w:r>
          </w:p>
          <w:p w:rsidR="00406076" w:rsidRDefault="00406076" w:rsidP="00406076">
            <w:pPr>
              <w:jc w:val="both"/>
              <w:rPr>
                <w:color w:val="000000"/>
                <w:shd w:val="clear" w:color="auto" w:fill="FFFFFF"/>
              </w:rPr>
            </w:pPr>
            <w:r w:rsidRPr="00406076">
              <w:rPr>
                <w:color w:val="000000"/>
                <w:highlight w:val="yellow"/>
                <w:shd w:val="clear" w:color="auto" w:fill="FFFFFF"/>
              </w:rPr>
              <w:lastRenderedPageBreak/>
              <w:t>На разрезе</w:t>
            </w:r>
            <w:r>
              <w:rPr>
                <w:color w:val="000000"/>
                <w:shd w:val="clear" w:color="auto" w:fill="FFFFFF"/>
              </w:rPr>
              <w:t xml:space="preserve">: однородной пористо-кистозной структуры (узловатого вида) </w:t>
            </w:r>
            <w:commentRangeStart w:id="8"/>
            <w:r>
              <w:rPr>
                <w:color w:val="000000"/>
                <w:shd w:val="clear" w:color="auto" w:fill="FFFFFF"/>
              </w:rPr>
              <w:t>(с небольшими, периферически расположенными уплотненными (узловатыми)  участками однородного вида).</w:t>
            </w:r>
            <w:commentRangeEnd w:id="8"/>
            <w:r w:rsidR="000A1115">
              <w:rPr>
                <w:rStyle w:val="a7"/>
              </w:rPr>
              <w:commentReference w:id="8"/>
            </w:r>
          </w:p>
          <w:p w:rsidR="00406076" w:rsidRDefault="00406076" w:rsidP="00406076">
            <w:pPr>
              <w:jc w:val="both"/>
              <w:rPr>
                <w:b/>
                <w:i/>
              </w:rPr>
            </w:pPr>
          </w:p>
          <w:p w:rsidR="00406076" w:rsidRPr="001A43EE" w:rsidRDefault="00406076" w:rsidP="00406076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>
              <w:rPr>
                <w:b/>
                <w:i/>
                <w:color w:val="FF0000"/>
              </w:rPr>
              <w:t>поверхность узла до рассечения</w:t>
            </w:r>
          </w:p>
          <w:p w:rsidR="00406076" w:rsidRPr="00BC22EF" w:rsidRDefault="00406076" w:rsidP="00406076">
            <w:pPr>
              <w:jc w:val="both"/>
            </w:pPr>
            <w:r w:rsidRPr="001A43EE">
              <w:rPr>
                <w:b/>
                <w:i/>
              </w:rPr>
              <w:t>Сформировано</w:t>
            </w:r>
            <w:proofErr w:type="gramStart"/>
            <w:r w:rsidRPr="00BC22EF">
              <w:t xml:space="preserve"> -- </w:t>
            </w:r>
            <w:proofErr w:type="gramEnd"/>
            <w:r w:rsidRPr="00BC22EF">
              <w:t>блоков</w:t>
            </w:r>
          </w:p>
          <w:p w:rsidR="00406076" w:rsidRDefault="00406076" w:rsidP="00406076">
            <w:pPr>
              <w:jc w:val="both"/>
            </w:pPr>
            <w:r w:rsidRPr="001A43EE">
              <w:rPr>
                <w:b/>
                <w:i/>
              </w:rPr>
              <w:t>Окраски:</w:t>
            </w:r>
            <w:r>
              <w:t xml:space="preserve"> </w:t>
            </w:r>
            <w:proofErr w:type="gramStart"/>
            <w:r>
              <w:t>Г-Э</w:t>
            </w:r>
            <w:proofErr w:type="gramEnd"/>
          </w:p>
          <w:p w:rsidR="00285161" w:rsidRDefault="00285161" w:rsidP="00406076">
            <w:pPr>
              <w:jc w:val="both"/>
            </w:pPr>
          </w:p>
        </w:tc>
        <w:tc>
          <w:tcPr>
            <w:tcW w:w="595" w:type="dxa"/>
          </w:tcPr>
          <w:p w:rsidR="00285161" w:rsidRDefault="00285161" w:rsidP="002951A4">
            <w:pPr>
              <w:pStyle w:val="1"/>
            </w:pPr>
            <w:r>
              <w:lastRenderedPageBreak/>
              <w:t>5к</w:t>
            </w:r>
          </w:p>
        </w:tc>
      </w:tr>
      <w:tr w:rsidR="00406E82" w:rsidTr="001A43EE">
        <w:tc>
          <w:tcPr>
            <w:tcW w:w="9606" w:type="dxa"/>
            <w:gridSpan w:val="2"/>
          </w:tcPr>
          <w:p w:rsidR="00406E82" w:rsidRPr="00285161" w:rsidRDefault="00406E82" w:rsidP="00406076">
            <w:pPr>
              <w:pStyle w:val="1"/>
            </w:pPr>
            <w:r w:rsidRPr="00406E82">
              <w:rPr>
                <w:b w:val="0"/>
                <w:highlight w:val="green"/>
              </w:rPr>
              <w:lastRenderedPageBreak/>
              <w:t xml:space="preserve">Рекомендуемое количество кусочков (блоков): </w:t>
            </w:r>
            <w:r w:rsidR="00406076" w:rsidRPr="00406076">
              <w:rPr>
                <w:b w:val="0"/>
                <w:highlight w:val="green"/>
              </w:rPr>
              <w:t>до 3-5 с каждого узла</w:t>
            </w:r>
          </w:p>
        </w:tc>
      </w:tr>
      <w:tr w:rsidR="00285161" w:rsidTr="001A43EE">
        <w:tc>
          <w:tcPr>
            <w:tcW w:w="9606" w:type="dxa"/>
            <w:gridSpan w:val="2"/>
          </w:tcPr>
          <w:p w:rsidR="00285161" w:rsidRPr="000A1115" w:rsidRDefault="00285161" w:rsidP="000A1115">
            <w:pPr>
              <w:pStyle w:val="1"/>
            </w:pPr>
            <w:bookmarkStart w:id="9" w:name="_4._Радикальная_простатэктомия"/>
            <w:bookmarkEnd w:id="9"/>
            <w:r w:rsidRPr="000A1115">
              <w:t xml:space="preserve">4. </w:t>
            </w:r>
            <w:r w:rsidR="000A1115" w:rsidRPr="000A1115">
              <w:rPr>
                <w:shd w:val="clear" w:color="auto" w:fill="FFFFFF"/>
              </w:rPr>
              <w:t xml:space="preserve">Радикальная </w:t>
            </w:r>
            <w:proofErr w:type="spellStart"/>
            <w:r w:rsidR="000A1115" w:rsidRPr="000A1115">
              <w:rPr>
                <w:shd w:val="clear" w:color="auto" w:fill="FFFFFF"/>
              </w:rPr>
              <w:t>простатэктомия</w:t>
            </w:r>
            <w:proofErr w:type="spellEnd"/>
          </w:p>
        </w:tc>
      </w:tr>
      <w:tr w:rsidR="00285161" w:rsidTr="001A43EE">
        <w:tc>
          <w:tcPr>
            <w:tcW w:w="9011" w:type="dxa"/>
          </w:tcPr>
          <w:p w:rsidR="00285161" w:rsidRPr="00BC22EF" w:rsidRDefault="00285161" w:rsidP="001A43EE">
            <w:pPr>
              <w:contextualSpacing/>
              <w:jc w:val="both"/>
            </w:pPr>
            <w:r w:rsidRPr="00BC22EF">
              <w:t>На исследование доставлен биоматериал в контейнере, с соответствующей маркировкой и направлением на исследование в которых обозначены Ф.И.О. пациента</w:t>
            </w:r>
            <w:r>
              <w:t>, диагноз</w:t>
            </w:r>
            <w:r w:rsidRPr="00BC22EF">
              <w:t xml:space="preserve"> и др</w:t>
            </w:r>
            <w:proofErr w:type="gramStart"/>
            <w:r w:rsidRPr="00BC22EF">
              <w:t>.и</w:t>
            </w:r>
            <w:proofErr w:type="gramEnd"/>
            <w:r w:rsidRPr="00BC22EF">
              <w:t>нформация.</w:t>
            </w:r>
          </w:p>
          <w:p w:rsidR="00285161" w:rsidRPr="001A43EE" w:rsidRDefault="00285161" w:rsidP="001A43EE">
            <w:pPr>
              <w:jc w:val="both"/>
              <w:rPr>
                <w:b/>
                <w:i/>
              </w:rPr>
            </w:pPr>
          </w:p>
          <w:p w:rsidR="00285161" w:rsidRDefault="00285161" w:rsidP="001A43EE">
            <w:pPr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>Материал фиксирован</w:t>
            </w:r>
          </w:p>
          <w:p w:rsidR="0056079A" w:rsidRPr="001A43EE" w:rsidRDefault="0056079A" w:rsidP="001A43EE">
            <w:pPr>
              <w:jc w:val="both"/>
              <w:rPr>
                <w:b/>
                <w:i/>
              </w:rPr>
            </w:pPr>
          </w:p>
          <w:p w:rsidR="00285161" w:rsidRDefault="0056079A" w:rsidP="001A43EE">
            <w:pPr>
              <w:autoSpaceDE w:val="0"/>
              <w:autoSpaceDN w:val="0"/>
              <w:adjustRightInd w:val="0"/>
              <w:jc w:val="both"/>
            </w:pPr>
            <w:r>
              <w:t>В виде радикально удаленной простаты.</w:t>
            </w:r>
          </w:p>
          <w:p w:rsidR="00AA7F79" w:rsidRDefault="00AA7F79" w:rsidP="00AA7F7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Размеры</w:t>
            </w:r>
            <w:proofErr w:type="gramStart"/>
            <w:r>
              <w:rPr>
                <w:color w:val="000000"/>
                <w:u w:val="single"/>
                <w:shd w:val="clear" w:color="auto" w:fill="FFFFFF"/>
              </w:rPr>
              <w:t xml:space="preserve">: </w:t>
            </w:r>
            <w:r w:rsidRPr="00404E1D">
              <w:rPr>
                <w:color w:val="000000"/>
                <w:shd w:val="clear" w:color="auto" w:fill="FFFFFF"/>
              </w:rPr>
              <w:t xml:space="preserve">-- </w:t>
            </w:r>
            <w:proofErr w:type="spellStart"/>
            <w:proofErr w:type="gramEnd"/>
            <w:r w:rsidRPr="00390405">
              <w:rPr>
                <w:color w:val="000000"/>
                <w:shd w:val="clear" w:color="auto" w:fill="FFFFFF"/>
              </w:rPr>
              <w:t>х</w:t>
            </w:r>
            <w:proofErr w:type="spellEnd"/>
            <w:r w:rsidRPr="00404E1D">
              <w:rPr>
                <w:color w:val="000000"/>
                <w:shd w:val="clear" w:color="auto" w:fill="FFFFFF"/>
              </w:rPr>
              <w:t xml:space="preserve">  --  </w:t>
            </w:r>
            <w:proofErr w:type="spellStart"/>
            <w:r w:rsidRPr="00390405">
              <w:rPr>
                <w:color w:val="000000"/>
                <w:shd w:val="clear" w:color="auto" w:fill="FFFFFF"/>
              </w:rPr>
              <w:t>х</w:t>
            </w:r>
            <w:proofErr w:type="spellEnd"/>
            <w:r w:rsidRPr="00404E1D">
              <w:rPr>
                <w:color w:val="000000"/>
                <w:shd w:val="clear" w:color="auto" w:fill="FFFFFF"/>
              </w:rPr>
              <w:t xml:space="preserve"> -- </w:t>
            </w:r>
            <w:r w:rsidRPr="00390405">
              <w:rPr>
                <w:color w:val="000000"/>
                <w:shd w:val="clear" w:color="auto" w:fill="FFFFFF"/>
              </w:rPr>
              <w:t>см.</w:t>
            </w:r>
          </w:p>
          <w:p w:rsidR="00AA7F79" w:rsidRDefault="00AA7F79" w:rsidP="00AA7F7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Поверхность: бугристо-узловатая.</w:t>
            </w:r>
          </w:p>
          <w:p w:rsidR="00AA7F79" w:rsidRDefault="00AA7F79" w:rsidP="00AA7F7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Узлы преимущественно:</w:t>
            </w:r>
            <w:r w:rsidRPr="00390405">
              <w:rPr>
                <w:color w:val="000000"/>
                <w:shd w:val="clear" w:color="auto" w:fill="FFFFFF"/>
              </w:rPr>
              <w:t xml:space="preserve"> по задней </w:t>
            </w:r>
            <w:r w:rsidRPr="00AA7F79"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 xml:space="preserve">передней) </w:t>
            </w:r>
            <w:r w:rsidRPr="00390405">
              <w:rPr>
                <w:color w:val="000000"/>
                <w:shd w:val="clear" w:color="auto" w:fill="FFFFFF"/>
              </w:rPr>
              <w:t>поверхности.</w:t>
            </w:r>
          </w:p>
          <w:p w:rsidR="00AA7F79" w:rsidRDefault="00AA7F79" w:rsidP="00AA7F79">
            <w:pPr>
              <w:jc w:val="both"/>
              <w:rPr>
                <w:color w:val="000000"/>
                <w:shd w:val="clear" w:color="auto" w:fill="FFFFFF"/>
              </w:rPr>
            </w:pPr>
            <w:r w:rsidRPr="00390405">
              <w:rPr>
                <w:color w:val="000000"/>
                <w:u w:val="single"/>
                <w:shd w:val="clear" w:color="auto" w:fill="FFFFFF"/>
              </w:rPr>
              <w:t>Зоны уплотнения:</w:t>
            </w:r>
            <w:r>
              <w:rPr>
                <w:color w:val="000000"/>
                <w:shd w:val="clear" w:color="auto" w:fill="FFFFFF"/>
              </w:rPr>
              <w:t xml:space="preserve"> по задней (правой) (передней) (левой) поверхности.</w:t>
            </w:r>
          </w:p>
          <w:p w:rsidR="00AA7F79" w:rsidRDefault="00AA7F79" w:rsidP="00AA7F7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разрезе:</w:t>
            </w:r>
          </w:p>
          <w:p w:rsidR="00AA7F79" w:rsidRDefault="00AA7F79" w:rsidP="00AA7F79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AA7F79">
              <w:rPr>
                <w:color w:val="000000"/>
                <w:u w:val="single"/>
                <w:shd w:val="clear" w:color="auto" w:fill="FFFFFF"/>
              </w:rPr>
              <w:t>Узлы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 w:rsidRPr="00AA7F79">
              <w:rPr>
                <w:color w:val="000000"/>
                <w:shd w:val="clear" w:color="auto" w:fill="FFFFFF"/>
              </w:rPr>
              <w:t>губчатые (плотные)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 w:rsidRPr="00AA7F79">
              <w:rPr>
                <w:color w:val="000000"/>
                <w:shd w:val="clear" w:color="auto" w:fill="FFFFFF"/>
              </w:rPr>
              <w:t>расположены преимущественно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(в окружении уретры…)</w:t>
            </w:r>
          </w:p>
          <w:p w:rsidR="00AA7F79" w:rsidRPr="001A43EE" w:rsidRDefault="00AA7F79" w:rsidP="00AA7F79">
            <w:pPr>
              <w:contextualSpacing/>
              <w:jc w:val="both"/>
              <w:rPr>
                <w:b/>
                <w:i/>
              </w:rPr>
            </w:pPr>
          </w:p>
          <w:p w:rsidR="00285161" w:rsidRPr="001A43EE" w:rsidRDefault="00285161" w:rsidP="00AA7F79">
            <w:pPr>
              <w:contextualSpacing/>
              <w:jc w:val="both"/>
              <w:rPr>
                <w:b/>
                <w:i/>
              </w:rPr>
            </w:pPr>
            <w:r w:rsidRPr="001A43EE">
              <w:rPr>
                <w:b/>
                <w:i/>
              </w:rPr>
              <w:t xml:space="preserve">Маркировка чернилами: </w:t>
            </w:r>
            <w:r w:rsidR="00AA7F79">
              <w:rPr>
                <w:b/>
                <w:i/>
                <w:color w:val="FF0000"/>
              </w:rPr>
              <w:t>поверхность железы</w:t>
            </w:r>
          </w:p>
          <w:p w:rsidR="00AA7F79" w:rsidRDefault="00AA7F79" w:rsidP="00AA7F79">
            <w:pPr>
              <w:contextualSpacing/>
              <w:jc w:val="both"/>
              <w:rPr>
                <w:b/>
                <w:i/>
                <w:color w:val="FF0000"/>
              </w:rPr>
            </w:pPr>
          </w:p>
          <w:p w:rsidR="00285161" w:rsidRPr="00AA7F79" w:rsidRDefault="00285161" w:rsidP="00AA7F79">
            <w:pPr>
              <w:contextualSpacing/>
              <w:jc w:val="both"/>
              <w:rPr>
                <w:b/>
                <w:i/>
                <w:color w:val="FF0000"/>
              </w:rPr>
            </w:pPr>
            <w:r w:rsidRPr="00AA7F79">
              <w:rPr>
                <w:b/>
                <w:i/>
                <w:color w:val="FF0000"/>
              </w:rPr>
              <w:t>Сформирован</w:t>
            </w:r>
            <w:r w:rsidR="00AA7F79" w:rsidRPr="00AA7F79">
              <w:rPr>
                <w:b/>
                <w:i/>
                <w:color w:val="FF0000"/>
              </w:rPr>
              <w:t>ы блоки с маркировкой:</w:t>
            </w:r>
          </w:p>
          <w:p w:rsidR="00AA7F79" w:rsidRPr="00A36082" w:rsidRDefault="00AA7F79" w:rsidP="00AA7F79">
            <w:pPr>
              <w:pStyle w:val="a6"/>
              <w:tabs>
                <w:tab w:val="left" w:pos="113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405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«В»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верхушка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  <w:p w:rsidR="00AA7F79" w:rsidRPr="00390405" w:rsidRDefault="00AA7F79" w:rsidP="00AA7F79">
            <w:pPr>
              <w:pStyle w:val="a6"/>
              <w:tabs>
                <w:tab w:val="left" w:pos="113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405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gramStart"/>
            <w:r w:rsidRPr="00390405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ПЛ</w:t>
            </w:r>
            <w:proofErr w:type="gramEnd"/>
            <w:r w:rsidRPr="00390405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передняя левая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7F79" w:rsidRPr="00A36082" w:rsidRDefault="00AA7F79" w:rsidP="00AA7F79">
            <w:pPr>
              <w:pStyle w:val="a6"/>
              <w:tabs>
                <w:tab w:val="left" w:pos="113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0405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«ПП»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передняя правая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7F79" w:rsidRPr="00A36082" w:rsidRDefault="00AA7F79" w:rsidP="00AA7F79">
            <w:pPr>
              <w:pStyle w:val="a6"/>
              <w:tabs>
                <w:tab w:val="left" w:pos="113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«ЗЛ» </w:t>
            </w:r>
            <w:proofErr w:type="gramStart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задняя</w:t>
            </w:r>
            <w:proofErr w:type="gramEnd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левая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</w:p>
          <w:p w:rsidR="00AA7F79" w:rsidRPr="00A36082" w:rsidRDefault="00AA7F79" w:rsidP="00AA7F79">
            <w:pPr>
              <w:pStyle w:val="a6"/>
              <w:tabs>
                <w:tab w:val="left" w:pos="113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6E"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«ЗП»</w:t>
            </w: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задняя</w:t>
            </w:r>
            <w:proofErr w:type="gramEnd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правая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</w:p>
          <w:p w:rsidR="00AA7F79" w:rsidRDefault="00AA7F79" w:rsidP="00AA7F79">
            <w:pPr>
              <w:pStyle w:val="a6"/>
              <w:tabs>
                <w:tab w:val="left" w:pos="113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» снование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36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  <w:p w:rsidR="00AA7F79" w:rsidRDefault="00AA7F79" w:rsidP="00AA7F7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</w:rPr>
            </w:pPr>
          </w:p>
          <w:p w:rsidR="00285161" w:rsidRDefault="00285161" w:rsidP="00AA7F79">
            <w:pPr>
              <w:autoSpaceDE w:val="0"/>
              <w:autoSpaceDN w:val="0"/>
              <w:adjustRightInd w:val="0"/>
              <w:contextualSpacing/>
              <w:jc w:val="both"/>
            </w:pPr>
            <w:r w:rsidRPr="001A43EE">
              <w:rPr>
                <w:b/>
                <w:i/>
              </w:rPr>
              <w:t>Окраски:</w:t>
            </w:r>
            <w:r w:rsidR="00AA7F79">
              <w:t xml:space="preserve"> </w:t>
            </w:r>
            <w:proofErr w:type="gramStart"/>
            <w:r w:rsidR="00AA7F79">
              <w:t>Г-Э</w:t>
            </w:r>
            <w:proofErr w:type="gramEnd"/>
            <w:r>
              <w:t>.</w:t>
            </w:r>
          </w:p>
        </w:tc>
        <w:tc>
          <w:tcPr>
            <w:tcW w:w="595" w:type="dxa"/>
          </w:tcPr>
          <w:p w:rsidR="00285161" w:rsidRDefault="00AA7F79" w:rsidP="002951A4">
            <w:pPr>
              <w:pStyle w:val="1"/>
            </w:pPr>
            <w:r>
              <w:t>4-</w:t>
            </w:r>
            <w:r w:rsidR="00285161">
              <w:t>5к</w:t>
            </w:r>
          </w:p>
        </w:tc>
      </w:tr>
      <w:tr w:rsidR="00406E82" w:rsidTr="001A43EE">
        <w:tc>
          <w:tcPr>
            <w:tcW w:w="9011" w:type="dxa"/>
          </w:tcPr>
          <w:p w:rsidR="00406E82" w:rsidRPr="00406E82" w:rsidRDefault="00406E82" w:rsidP="00AA7F79">
            <w:pPr>
              <w:contextualSpacing/>
              <w:jc w:val="both"/>
              <w:rPr>
                <w:sz w:val="28"/>
                <w:szCs w:val="28"/>
              </w:rPr>
            </w:pPr>
            <w:r w:rsidRPr="00406E82">
              <w:rPr>
                <w:b/>
                <w:sz w:val="28"/>
                <w:szCs w:val="28"/>
                <w:highlight w:val="green"/>
              </w:rPr>
              <w:t>Рекомендуемое количество кусочков (блоков</w:t>
            </w:r>
            <w:r w:rsidRPr="00AA7F79">
              <w:rPr>
                <w:b/>
                <w:sz w:val="28"/>
                <w:szCs w:val="28"/>
                <w:highlight w:val="green"/>
              </w:rPr>
              <w:t xml:space="preserve">): </w:t>
            </w:r>
            <w:r w:rsidR="00AA7F79" w:rsidRPr="00AA7F79">
              <w:rPr>
                <w:b/>
                <w:sz w:val="28"/>
                <w:szCs w:val="28"/>
                <w:highlight w:val="green"/>
              </w:rPr>
              <w:t>12</w:t>
            </w:r>
          </w:p>
        </w:tc>
        <w:tc>
          <w:tcPr>
            <w:tcW w:w="595" w:type="dxa"/>
          </w:tcPr>
          <w:p w:rsidR="00406E82" w:rsidRDefault="00406E82" w:rsidP="002951A4">
            <w:pPr>
              <w:pStyle w:val="1"/>
            </w:pPr>
          </w:p>
        </w:tc>
      </w:tr>
    </w:tbl>
    <w:p w:rsidR="00A72F76" w:rsidRPr="00116EBC" w:rsidRDefault="00A72F76" w:rsidP="00285161">
      <w:pPr>
        <w:pStyle w:val="1"/>
      </w:pPr>
      <w:bookmarkStart w:id="10" w:name="_5._Струма_Риделя"/>
      <w:bookmarkEnd w:id="10"/>
    </w:p>
    <w:sectPr w:rsidR="00A72F76" w:rsidRPr="00116EBC" w:rsidSect="00FB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" w:author="Пользователь" w:date="2016-05-02T11:49:00Z" w:initials="П">
    <w:p w:rsidR="00406076" w:rsidRPr="00406076" w:rsidRDefault="00406076">
      <w:pPr>
        <w:pStyle w:val="a8"/>
        <w:rPr>
          <w:lang w:val="en-US"/>
        </w:rPr>
      </w:pPr>
      <w:r>
        <w:rPr>
          <w:rStyle w:val="a7"/>
        </w:rPr>
        <w:annotationRef/>
      </w:r>
      <w:proofErr w:type="spellStart"/>
      <w:r>
        <w:rPr>
          <w:lang w:val="en-US"/>
        </w:rPr>
        <w:t>Susp</w:t>
      </w:r>
      <w:proofErr w:type="spellEnd"/>
      <w:r>
        <w:rPr>
          <w:lang w:val="en-US"/>
        </w:rPr>
        <w:t xml:space="preserve"> c-r</w:t>
      </w:r>
    </w:p>
  </w:comment>
  <w:comment w:id="8" w:author="Пользователь" w:date="2016-05-02T11:49:00Z" w:initials="П">
    <w:p w:rsidR="000A1115" w:rsidRPr="000A1115" w:rsidRDefault="000A1115">
      <w:pPr>
        <w:pStyle w:val="a8"/>
        <w:rPr>
          <w:lang w:val="en-US"/>
        </w:rPr>
      </w:pPr>
      <w:r>
        <w:rPr>
          <w:rStyle w:val="a7"/>
        </w:rPr>
        <w:annotationRef/>
      </w:r>
      <w:proofErr w:type="spellStart"/>
      <w:r>
        <w:rPr>
          <w:lang w:val="en-US"/>
        </w:rPr>
        <w:t>Susp</w:t>
      </w:r>
      <w:proofErr w:type="spellEnd"/>
      <w:r>
        <w:rPr>
          <w:lang w:val="en-US"/>
        </w:rPr>
        <w:t xml:space="preserve"> c-r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D20"/>
    <w:multiLevelType w:val="hybridMultilevel"/>
    <w:tmpl w:val="68501D56"/>
    <w:lvl w:ilvl="0" w:tplc="8EC49A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E07131"/>
    <w:rsid w:val="000A1115"/>
    <w:rsid w:val="00116EBC"/>
    <w:rsid w:val="0012013E"/>
    <w:rsid w:val="00176912"/>
    <w:rsid w:val="001A43EE"/>
    <w:rsid w:val="00262D43"/>
    <w:rsid w:val="002825FD"/>
    <w:rsid w:val="00285161"/>
    <w:rsid w:val="002951A4"/>
    <w:rsid w:val="0035565E"/>
    <w:rsid w:val="00401886"/>
    <w:rsid w:val="00404E1D"/>
    <w:rsid w:val="00406076"/>
    <w:rsid w:val="00406E82"/>
    <w:rsid w:val="004262DA"/>
    <w:rsid w:val="00430C4B"/>
    <w:rsid w:val="0056079A"/>
    <w:rsid w:val="00832D30"/>
    <w:rsid w:val="008917EB"/>
    <w:rsid w:val="009D1627"/>
    <w:rsid w:val="00A54461"/>
    <w:rsid w:val="00A72F76"/>
    <w:rsid w:val="00AA4DC8"/>
    <w:rsid w:val="00AA7F79"/>
    <w:rsid w:val="00B21511"/>
    <w:rsid w:val="00BC22EF"/>
    <w:rsid w:val="00CC1116"/>
    <w:rsid w:val="00E07131"/>
    <w:rsid w:val="00F86F75"/>
    <w:rsid w:val="00FB449A"/>
    <w:rsid w:val="00FC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51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1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rsid w:val="002951A4"/>
    <w:rPr>
      <w:color w:val="0000FF"/>
      <w:u w:val="single"/>
    </w:rPr>
  </w:style>
  <w:style w:type="character" w:styleId="a4">
    <w:name w:val="FollowedHyperlink"/>
    <w:basedOn w:val="a0"/>
    <w:rsid w:val="002951A4"/>
    <w:rPr>
      <w:color w:val="800080"/>
      <w:u w:val="single"/>
    </w:rPr>
  </w:style>
  <w:style w:type="table" w:styleId="a5">
    <w:name w:val="Table Grid"/>
    <w:basedOn w:val="a1"/>
    <w:rsid w:val="00CC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rsid w:val="00406076"/>
    <w:rPr>
      <w:sz w:val="16"/>
      <w:szCs w:val="16"/>
    </w:rPr>
  </w:style>
  <w:style w:type="paragraph" w:styleId="a8">
    <w:name w:val="annotation text"/>
    <w:basedOn w:val="a"/>
    <w:link w:val="a9"/>
    <w:rsid w:val="0040607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06076"/>
  </w:style>
  <w:style w:type="paragraph" w:styleId="aa">
    <w:name w:val="annotation subject"/>
    <w:basedOn w:val="a8"/>
    <w:next w:val="a8"/>
    <w:link w:val="ab"/>
    <w:rsid w:val="00406076"/>
    <w:rPr>
      <w:b/>
      <w:bCs/>
    </w:rPr>
  </w:style>
  <w:style w:type="character" w:customStyle="1" w:styleId="ab">
    <w:name w:val="Тема примечания Знак"/>
    <w:basedOn w:val="a9"/>
    <w:link w:val="aa"/>
    <w:rsid w:val="00406076"/>
    <w:rPr>
      <w:b/>
      <w:bCs/>
    </w:rPr>
  </w:style>
  <w:style w:type="paragraph" w:styleId="ac">
    <w:name w:val="Balloon Text"/>
    <w:basedOn w:val="a"/>
    <w:link w:val="ad"/>
    <w:rsid w:val="004060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Пользователь</cp:lastModifiedBy>
  <cp:revision>4</cp:revision>
  <dcterms:created xsi:type="dcterms:W3CDTF">2016-05-03T05:11:00Z</dcterms:created>
  <dcterms:modified xsi:type="dcterms:W3CDTF">2017-06-20T00:31:00Z</dcterms:modified>
</cp:coreProperties>
</file>