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16" w:rsidRDefault="00F10481" w:rsidP="00F10481">
      <w:r>
        <w:rPr>
          <w:lang w:val="en-US"/>
        </w:rPr>
        <w:fldChar w:fldCharType="begin"/>
      </w:r>
      <w:r w:rsidRPr="00F10481">
        <w:instrText xml:space="preserve"> </w:instrText>
      </w:r>
      <w:r>
        <w:rPr>
          <w:lang w:val="en-US"/>
        </w:rPr>
        <w:instrText>HYPERLINK</w:instrText>
      </w:r>
      <w:r w:rsidRPr="00F10481">
        <w:instrText xml:space="preserve">  \</w:instrText>
      </w:r>
      <w:r>
        <w:rPr>
          <w:lang w:val="en-US"/>
        </w:rPr>
        <w:instrText>l</w:instrText>
      </w:r>
      <w:r w:rsidRPr="00F10481">
        <w:instrText xml:space="preserve"> "_1._</w:instrText>
      </w:r>
      <w:r>
        <w:rPr>
          <w:lang w:val="en-US"/>
        </w:rPr>
        <w:instrText>pipel</w:instrText>
      </w:r>
      <w:r w:rsidRPr="00F10481">
        <w:instrText xml:space="preserve">-аспират" </w:instrText>
      </w:r>
      <w:r>
        <w:rPr>
          <w:lang w:val="en-US"/>
        </w:rPr>
      </w:r>
      <w:r>
        <w:rPr>
          <w:lang w:val="en-US"/>
        </w:rPr>
        <w:fldChar w:fldCharType="separate"/>
      </w:r>
      <w:proofErr w:type="spellStart"/>
      <w:r w:rsidRPr="00F10481">
        <w:rPr>
          <w:rStyle w:val="a3"/>
          <w:lang w:val="en-US"/>
        </w:rPr>
        <w:t>Pipel</w:t>
      </w:r>
      <w:proofErr w:type="spellEnd"/>
      <w:r w:rsidRPr="00F10481">
        <w:rPr>
          <w:rStyle w:val="a3"/>
        </w:rPr>
        <w:t>-аспират</w:t>
      </w:r>
      <w:r>
        <w:rPr>
          <w:lang w:val="en-US"/>
        </w:rPr>
        <w:fldChar w:fldCharType="end"/>
      </w:r>
    </w:p>
    <w:p w:rsidR="00F10481" w:rsidRDefault="00F10481" w:rsidP="00F10481">
      <w:r>
        <w:fldChar w:fldCharType="begin"/>
      </w:r>
      <w:r>
        <w:instrText xml:space="preserve"> HYPERLINK  \l "_2.__Соскоб" </w:instrText>
      </w:r>
      <w:r>
        <w:fldChar w:fldCharType="separate"/>
      </w:r>
      <w:r w:rsidRPr="00F10481">
        <w:rPr>
          <w:rStyle w:val="a3"/>
        </w:rPr>
        <w:t>Соскоб эндометрия / шейки матки</w:t>
      </w:r>
      <w:r>
        <w:fldChar w:fldCharType="end"/>
      </w:r>
    </w:p>
    <w:p w:rsidR="00F10481" w:rsidRDefault="00F10481" w:rsidP="00F10481"/>
    <w:p w:rsidR="00F10481" w:rsidRPr="00F10481" w:rsidRDefault="00F10481" w:rsidP="00F1048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1"/>
        <w:gridCol w:w="595"/>
      </w:tblGrid>
      <w:tr w:rsidR="00CC1116" w:rsidRPr="001A43EE" w:rsidTr="001A43EE">
        <w:tc>
          <w:tcPr>
            <w:tcW w:w="9606" w:type="dxa"/>
            <w:gridSpan w:val="2"/>
          </w:tcPr>
          <w:p w:rsidR="00CC1116" w:rsidRPr="00F10481" w:rsidRDefault="00CC1116" w:rsidP="00F10481">
            <w:pPr>
              <w:pStyle w:val="1"/>
            </w:pPr>
            <w:bookmarkStart w:id="0" w:name="_1._Диффузный_зоб_1"/>
            <w:bookmarkStart w:id="1" w:name="_1._Пункционный_биоптат"/>
            <w:bookmarkStart w:id="2" w:name="_1._pipel-аспират"/>
            <w:bookmarkEnd w:id="0"/>
            <w:bookmarkEnd w:id="1"/>
            <w:bookmarkEnd w:id="2"/>
            <w:r w:rsidRPr="00285161">
              <w:t>1</w:t>
            </w:r>
            <w:r w:rsidRPr="00401886">
              <w:t xml:space="preserve">. </w:t>
            </w:r>
            <w:proofErr w:type="spellStart"/>
            <w:r w:rsidR="00F10481">
              <w:rPr>
                <w:lang w:val="en-US"/>
              </w:rPr>
              <w:t>pipel</w:t>
            </w:r>
            <w:proofErr w:type="spellEnd"/>
            <w:r w:rsidR="00F10481">
              <w:rPr>
                <w:lang w:val="en-US"/>
              </w:rPr>
              <w:t>-</w:t>
            </w:r>
            <w:r w:rsidR="00F10481">
              <w:t>аспират</w:t>
            </w:r>
          </w:p>
        </w:tc>
      </w:tr>
      <w:tr w:rsidR="00285161" w:rsidTr="001A43EE">
        <w:tc>
          <w:tcPr>
            <w:tcW w:w="9011" w:type="dxa"/>
          </w:tcPr>
          <w:p w:rsidR="00285161" w:rsidRPr="001A43EE" w:rsidRDefault="00285161" w:rsidP="001A43EE">
            <w:pPr>
              <w:contextualSpacing/>
              <w:jc w:val="center"/>
              <w:rPr>
                <w:b/>
              </w:rPr>
            </w:pPr>
          </w:p>
          <w:p w:rsidR="00285161" w:rsidRPr="00BC22EF" w:rsidRDefault="00285161" w:rsidP="001A43EE">
            <w:pPr>
              <w:contextualSpacing/>
              <w:jc w:val="both"/>
            </w:pPr>
            <w:r w:rsidRPr="00BC22EF">
              <w:t xml:space="preserve">На исследование доставлен биоматериал в </w:t>
            </w:r>
            <w:r w:rsidR="0035565E">
              <w:t>флаконах количеством -- штук</w:t>
            </w:r>
            <w:r w:rsidRPr="00BC22EF">
              <w:t>, с соответствующей маркировкой и направлением на исследование в которых обозначены Ф.И.О. пациента</w:t>
            </w:r>
            <w:r>
              <w:t>, диагноз</w:t>
            </w:r>
            <w:r w:rsidRPr="00BC22EF">
              <w:t xml:space="preserve"> и др</w:t>
            </w:r>
            <w:proofErr w:type="gramStart"/>
            <w:r w:rsidRPr="00BC22EF">
              <w:t>.и</w:t>
            </w:r>
            <w:proofErr w:type="gramEnd"/>
            <w:r w:rsidRPr="00BC22EF">
              <w:t>нформация.</w:t>
            </w:r>
          </w:p>
          <w:p w:rsidR="0035565E" w:rsidRPr="001A43EE" w:rsidRDefault="0035565E" w:rsidP="001A43EE">
            <w:pPr>
              <w:jc w:val="both"/>
              <w:rPr>
                <w:b/>
                <w:i/>
              </w:rPr>
            </w:pP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>Материал фиксирован</w:t>
            </w:r>
          </w:p>
          <w:p w:rsidR="00285161" w:rsidRDefault="00285161" w:rsidP="001A43EE">
            <w:pPr>
              <w:jc w:val="both"/>
            </w:pPr>
          </w:p>
          <w:p w:rsidR="0035565E" w:rsidRDefault="00F10481" w:rsidP="0035565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 флаконе свободно плавают фрагмент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(-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ты) ткани, количеством -- шт. </w:t>
            </w:r>
            <w:r w:rsidR="0035565E" w:rsidRPr="0035565E">
              <w:rPr>
                <w:color w:val="000000"/>
                <w:shd w:val="clear" w:color="auto" w:fill="FFFFFF"/>
              </w:rPr>
              <w:t>серо-розового цвета</w:t>
            </w:r>
          </w:p>
          <w:p w:rsidR="0035565E" w:rsidRDefault="0035565E" w:rsidP="00355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565E" w:rsidRPr="002A265D" w:rsidRDefault="0035565E" w:rsidP="00355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</w:t>
            </w:r>
            <w:proofErr w:type="spellEnd"/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(маркировка (если есть):____)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рагмен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длиной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--мм</w:t>
            </w:r>
          </w:p>
          <w:p w:rsidR="0035565E" w:rsidRPr="002A265D" w:rsidRDefault="0035565E" w:rsidP="00355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</w:t>
            </w:r>
            <w:proofErr w:type="spellEnd"/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(маркировка (если есть):____)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рагмен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длиной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--мм</w:t>
            </w:r>
          </w:p>
          <w:p w:rsidR="0035565E" w:rsidRPr="002A265D" w:rsidRDefault="0035565E" w:rsidP="00355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</w:t>
            </w:r>
            <w:proofErr w:type="spellEnd"/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(маркировка (если есть):____)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рагмен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длиной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--мм</w:t>
            </w:r>
          </w:p>
          <w:p w:rsidR="0035565E" w:rsidRDefault="0035565E" w:rsidP="00355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</w:t>
            </w:r>
            <w:proofErr w:type="spellEnd"/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(маркировка (если есть):____)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рагмен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длиной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--мм</w:t>
            </w:r>
          </w:p>
          <w:p w:rsidR="0035565E" w:rsidRPr="002A265D" w:rsidRDefault="0035565E" w:rsidP="00355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</w:t>
            </w:r>
            <w:proofErr w:type="spellEnd"/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(маркировка (если есть):____)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рагмен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длиной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  <w:r w:rsidRPr="002A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--мм</w:t>
            </w: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  <w:r w:rsidR="0035565E">
              <w:rPr>
                <w:b/>
                <w:i/>
                <w:color w:val="FF0000"/>
              </w:rPr>
              <w:t>нет</w:t>
            </w:r>
          </w:p>
          <w:p w:rsidR="00285161" w:rsidRDefault="00285161" w:rsidP="001A43EE">
            <w:pPr>
              <w:jc w:val="both"/>
            </w:pPr>
            <w:r w:rsidRPr="001A43EE">
              <w:rPr>
                <w:b/>
                <w:i/>
              </w:rPr>
              <w:t>Сформировано</w:t>
            </w:r>
            <w:proofErr w:type="gramStart"/>
            <w:r w:rsidRPr="00BC22EF">
              <w:t xml:space="preserve"> </w:t>
            </w:r>
            <w:r>
              <w:t xml:space="preserve">-- </w:t>
            </w:r>
            <w:proofErr w:type="gramEnd"/>
            <w:r w:rsidRPr="00BC22EF">
              <w:t>блоков</w:t>
            </w:r>
          </w:p>
          <w:p w:rsidR="00285161" w:rsidRDefault="00285161" w:rsidP="001A43EE">
            <w:pPr>
              <w:autoSpaceDE w:val="0"/>
              <w:autoSpaceDN w:val="0"/>
              <w:adjustRightInd w:val="0"/>
              <w:jc w:val="both"/>
            </w:pPr>
            <w:r w:rsidRPr="001A43EE">
              <w:rPr>
                <w:b/>
                <w:i/>
              </w:rPr>
              <w:t>Окраски:</w:t>
            </w:r>
            <w:r>
              <w:t xml:space="preserve"> </w:t>
            </w:r>
            <w:proofErr w:type="gramStart"/>
            <w:r>
              <w:t>Г-Э</w:t>
            </w:r>
            <w:proofErr w:type="gramEnd"/>
          </w:p>
        </w:tc>
        <w:tc>
          <w:tcPr>
            <w:tcW w:w="595" w:type="dxa"/>
          </w:tcPr>
          <w:p w:rsidR="00285161" w:rsidRDefault="0035565E" w:rsidP="002951A4">
            <w:pPr>
              <w:pStyle w:val="1"/>
            </w:pPr>
            <w:r>
              <w:t>5</w:t>
            </w:r>
            <w:r w:rsidR="00285161">
              <w:t>к</w:t>
            </w:r>
          </w:p>
        </w:tc>
      </w:tr>
      <w:tr w:rsidR="00406E82" w:rsidTr="001A43EE">
        <w:tc>
          <w:tcPr>
            <w:tcW w:w="9011" w:type="dxa"/>
          </w:tcPr>
          <w:p w:rsidR="00406E82" w:rsidRPr="001A43EE" w:rsidRDefault="00406E82" w:rsidP="00176912">
            <w:pPr>
              <w:contextualSpacing/>
              <w:rPr>
                <w:b/>
              </w:rPr>
            </w:pPr>
            <w:r w:rsidRPr="00406E82">
              <w:rPr>
                <w:b/>
                <w:highlight w:val="green"/>
              </w:rPr>
              <w:t xml:space="preserve">Рекомендуемое количество </w:t>
            </w:r>
            <w:r w:rsidR="00176912">
              <w:rPr>
                <w:b/>
                <w:highlight w:val="green"/>
              </w:rPr>
              <w:t>блоков</w:t>
            </w:r>
            <w:r w:rsidRPr="00406E82">
              <w:rPr>
                <w:b/>
                <w:highlight w:val="green"/>
              </w:rPr>
              <w:t xml:space="preserve">: </w:t>
            </w:r>
            <w:r w:rsidR="00176912" w:rsidRPr="00176912">
              <w:rPr>
                <w:b/>
                <w:highlight w:val="green"/>
              </w:rPr>
              <w:t>по количеству флаконов</w:t>
            </w:r>
          </w:p>
        </w:tc>
        <w:tc>
          <w:tcPr>
            <w:tcW w:w="595" w:type="dxa"/>
          </w:tcPr>
          <w:p w:rsidR="00406E82" w:rsidRDefault="00406E82" w:rsidP="002951A4">
            <w:pPr>
              <w:pStyle w:val="1"/>
            </w:pPr>
          </w:p>
        </w:tc>
      </w:tr>
      <w:tr w:rsidR="00285161" w:rsidTr="001A43EE">
        <w:tc>
          <w:tcPr>
            <w:tcW w:w="9606" w:type="dxa"/>
            <w:gridSpan w:val="2"/>
          </w:tcPr>
          <w:p w:rsidR="00285161" w:rsidRPr="00401886" w:rsidRDefault="00285161" w:rsidP="00F10481">
            <w:pPr>
              <w:pStyle w:val="1"/>
            </w:pPr>
            <w:bookmarkStart w:id="3" w:name="_2.__Тиреоидит"/>
            <w:bookmarkStart w:id="4" w:name="_2.__Трансуретральная"/>
            <w:bookmarkStart w:id="5" w:name="_2.__Соскоб"/>
            <w:bookmarkEnd w:id="3"/>
            <w:bookmarkEnd w:id="4"/>
            <w:bookmarkEnd w:id="5"/>
            <w:r w:rsidRPr="00401886">
              <w:t xml:space="preserve">2.  </w:t>
            </w:r>
            <w:r w:rsidR="00F10481">
              <w:t>Соскоб эндометрия / шейки матки</w:t>
            </w:r>
          </w:p>
        </w:tc>
      </w:tr>
      <w:tr w:rsidR="00285161" w:rsidTr="001A43EE">
        <w:tc>
          <w:tcPr>
            <w:tcW w:w="9011" w:type="dxa"/>
          </w:tcPr>
          <w:p w:rsidR="00285161" w:rsidRPr="00BC22EF" w:rsidRDefault="00285161" w:rsidP="001A43EE">
            <w:pPr>
              <w:contextualSpacing/>
              <w:jc w:val="both"/>
            </w:pPr>
            <w:r w:rsidRPr="00BC22EF">
              <w:t>На исследование доставлен биоматериал в контейнере, с соответствующей маркировкой и направлением на исследование в которых обозначены Ф.И.О. пациента</w:t>
            </w:r>
            <w:r w:rsidR="00F86F75">
              <w:t xml:space="preserve"> </w:t>
            </w:r>
            <w:r w:rsidRPr="00BC22EF">
              <w:t>и др</w:t>
            </w:r>
            <w:proofErr w:type="gramStart"/>
            <w:r w:rsidRPr="00BC22EF">
              <w:t>.и</w:t>
            </w:r>
            <w:proofErr w:type="gramEnd"/>
            <w:r w:rsidRPr="00BC22EF">
              <w:t>нформация.</w:t>
            </w: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</w:p>
          <w:p w:rsidR="00285161" w:rsidRDefault="00285161" w:rsidP="001A43EE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>Материал фиксирован</w:t>
            </w:r>
          </w:p>
          <w:p w:rsidR="00F86F75" w:rsidRDefault="00F86F75" w:rsidP="001A43EE">
            <w:pPr>
              <w:jc w:val="both"/>
              <w:rPr>
                <w:b/>
                <w:i/>
              </w:rPr>
            </w:pPr>
          </w:p>
          <w:p w:rsidR="00F10481" w:rsidRDefault="00F10481" w:rsidP="00F1048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Соскоб обильный (скудный)</w:t>
            </w:r>
          </w:p>
          <w:p w:rsidR="00F10481" w:rsidRDefault="00F10481" w:rsidP="00F1048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Во флаконе определяются фрагмент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(-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ты) ткани, красно-коричневого </w:t>
            </w:r>
            <w:r w:rsidRPr="0035565E">
              <w:rPr>
                <w:color w:val="000000"/>
                <w:shd w:val="clear" w:color="auto" w:fill="FFFFFF"/>
              </w:rPr>
              <w:t>цвета</w:t>
            </w:r>
            <w:r>
              <w:rPr>
                <w:color w:val="000000"/>
                <w:shd w:val="clear" w:color="auto" w:fill="FFFFFF"/>
              </w:rPr>
              <w:t xml:space="preserve"> со свертками крови, слизью.</w:t>
            </w:r>
          </w:p>
          <w:p w:rsidR="00285161" w:rsidRDefault="00285161" w:rsidP="001A43EE">
            <w:pPr>
              <w:jc w:val="center"/>
            </w:pP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  <w:r w:rsidR="00F86F75">
              <w:rPr>
                <w:b/>
                <w:i/>
                <w:color w:val="FF0000"/>
              </w:rPr>
              <w:t>нет</w:t>
            </w:r>
          </w:p>
          <w:p w:rsidR="00285161" w:rsidRDefault="00285161" w:rsidP="001A43EE">
            <w:pPr>
              <w:jc w:val="both"/>
            </w:pPr>
            <w:r w:rsidRPr="001A43EE">
              <w:rPr>
                <w:b/>
                <w:i/>
              </w:rPr>
              <w:t>Сформировано</w:t>
            </w:r>
            <w:r w:rsidRPr="00BC22EF">
              <w:t xml:space="preserve"> </w:t>
            </w:r>
            <w:r>
              <w:t>–</w:t>
            </w:r>
            <w:r w:rsidRPr="00BC22EF">
              <w:t xml:space="preserve"> блоков</w:t>
            </w:r>
          </w:p>
          <w:p w:rsidR="00285161" w:rsidRDefault="00285161" w:rsidP="00F10481">
            <w:pPr>
              <w:autoSpaceDE w:val="0"/>
              <w:autoSpaceDN w:val="0"/>
              <w:adjustRightInd w:val="0"/>
              <w:jc w:val="both"/>
            </w:pPr>
            <w:r w:rsidRPr="001A43EE">
              <w:rPr>
                <w:b/>
                <w:i/>
              </w:rPr>
              <w:t>Окраски:</w:t>
            </w:r>
            <w:r>
              <w:t xml:space="preserve"> </w:t>
            </w:r>
            <w:proofErr w:type="gramStart"/>
            <w:r>
              <w:t>Г-Э</w:t>
            </w:r>
            <w:proofErr w:type="gramEnd"/>
            <w:r w:rsidR="00F10481">
              <w:t xml:space="preserve">, Ванн-Гизон </w:t>
            </w:r>
          </w:p>
        </w:tc>
        <w:tc>
          <w:tcPr>
            <w:tcW w:w="595" w:type="dxa"/>
          </w:tcPr>
          <w:p w:rsidR="00285161" w:rsidRDefault="00406076" w:rsidP="002951A4">
            <w:pPr>
              <w:pStyle w:val="1"/>
            </w:pPr>
            <w:r>
              <w:t>5</w:t>
            </w:r>
            <w:r w:rsidR="00285161">
              <w:t>к</w:t>
            </w:r>
          </w:p>
        </w:tc>
      </w:tr>
      <w:tr w:rsidR="00406E82" w:rsidTr="001A43EE">
        <w:tc>
          <w:tcPr>
            <w:tcW w:w="9011" w:type="dxa"/>
          </w:tcPr>
          <w:p w:rsidR="00406E82" w:rsidRPr="00BC22EF" w:rsidRDefault="00406E82" w:rsidP="00406076">
            <w:pPr>
              <w:contextualSpacing/>
              <w:jc w:val="both"/>
            </w:pPr>
            <w:r w:rsidRPr="00406E82">
              <w:rPr>
                <w:b/>
                <w:highlight w:val="green"/>
              </w:rPr>
              <w:t xml:space="preserve">Рекомендуемое количество кусочков (блоков): </w:t>
            </w:r>
            <w:r w:rsidR="00406076" w:rsidRPr="00406076">
              <w:rPr>
                <w:b/>
                <w:highlight w:val="green"/>
              </w:rPr>
              <w:t>забор всего материала с заполнение 2/3 блока.</w:t>
            </w:r>
          </w:p>
        </w:tc>
        <w:tc>
          <w:tcPr>
            <w:tcW w:w="595" w:type="dxa"/>
          </w:tcPr>
          <w:p w:rsidR="00406E82" w:rsidRDefault="00406E82" w:rsidP="002951A4">
            <w:pPr>
              <w:pStyle w:val="1"/>
            </w:pPr>
          </w:p>
        </w:tc>
      </w:tr>
    </w:tbl>
    <w:p w:rsidR="00A72F76" w:rsidRPr="00116EBC" w:rsidRDefault="00A72F76" w:rsidP="00285161">
      <w:pPr>
        <w:pStyle w:val="1"/>
      </w:pPr>
      <w:bookmarkStart w:id="6" w:name="_3._Аденома"/>
      <w:bookmarkStart w:id="7" w:name="_3._Аденомэктомия"/>
      <w:bookmarkStart w:id="8" w:name="_5._Струма_Риделя"/>
      <w:bookmarkEnd w:id="6"/>
      <w:bookmarkEnd w:id="7"/>
      <w:bookmarkEnd w:id="8"/>
    </w:p>
    <w:sectPr w:rsidR="00A72F76" w:rsidRPr="00116EBC" w:rsidSect="00F7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E07131"/>
    <w:rsid w:val="000A1115"/>
    <w:rsid w:val="00116EBC"/>
    <w:rsid w:val="0012013E"/>
    <w:rsid w:val="00176912"/>
    <w:rsid w:val="001A43EE"/>
    <w:rsid w:val="00262D43"/>
    <w:rsid w:val="00285161"/>
    <w:rsid w:val="002951A4"/>
    <w:rsid w:val="0035565E"/>
    <w:rsid w:val="00401886"/>
    <w:rsid w:val="00406076"/>
    <w:rsid w:val="00406E82"/>
    <w:rsid w:val="004262DA"/>
    <w:rsid w:val="00430C4B"/>
    <w:rsid w:val="0056079A"/>
    <w:rsid w:val="005C465F"/>
    <w:rsid w:val="008917EB"/>
    <w:rsid w:val="00A54461"/>
    <w:rsid w:val="00A72F76"/>
    <w:rsid w:val="00AA7F79"/>
    <w:rsid w:val="00B21511"/>
    <w:rsid w:val="00BC22EF"/>
    <w:rsid w:val="00CC1116"/>
    <w:rsid w:val="00E07131"/>
    <w:rsid w:val="00F10481"/>
    <w:rsid w:val="00F77A0A"/>
    <w:rsid w:val="00F8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A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51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1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rsid w:val="002951A4"/>
    <w:rPr>
      <w:color w:val="0000FF"/>
      <w:u w:val="single"/>
    </w:rPr>
  </w:style>
  <w:style w:type="character" w:styleId="a4">
    <w:name w:val="FollowedHyperlink"/>
    <w:basedOn w:val="a0"/>
    <w:rsid w:val="002951A4"/>
    <w:rPr>
      <w:color w:val="800080"/>
      <w:u w:val="single"/>
    </w:rPr>
  </w:style>
  <w:style w:type="table" w:styleId="a5">
    <w:name w:val="Table Grid"/>
    <w:basedOn w:val="a1"/>
    <w:rsid w:val="00CC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annotation reference"/>
    <w:basedOn w:val="a0"/>
    <w:rsid w:val="00406076"/>
    <w:rPr>
      <w:sz w:val="16"/>
      <w:szCs w:val="16"/>
    </w:rPr>
  </w:style>
  <w:style w:type="paragraph" w:styleId="a8">
    <w:name w:val="annotation text"/>
    <w:basedOn w:val="a"/>
    <w:link w:val="a9"/>
    <w:rsid w:val="0040607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06076"/>
  </w:style>
  <w:style w:type="paragraph" w:styleId="aa">
    <w:name w:val="annotation subject"/>
    <w:basedOn w:val="a8"/>
    <w:next w:val="a8"/>
    <w:link w:val="ab"/>
    <w:rsid w:val="00406076"/>
    <w:rPr>
      <w:b/>
      <w:bCs/>
    </w:rPr>
  </w:style>
  <w:style w:type="character" w:customStyle="1" w:styleId="ab">
    <w:name w:val="Тема примечания Знак"/>
    <w:basedOn w:val="a9"/>
    <w:link w:val="aa"/>
    <w:rsid w:val="00406076"/>
    <w:rPr>
      <w:b/>
      <w:bCs/>
    </w:rPr>
  </w:style>
  <w:style w:type="paragraph" w:styleId="ac">
    <w:name w:val="Balloon Text"/>
    <w:basedOn w:val="a"/>
    <w:link w:val="ad"/>
    <w:rsid w:val="004060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06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Пользователь</cp:lastModifiedBy>
  <cp:revision>3</cp:revision>
  <cp:lastPrinted>2016-05-03T05:07:00Z</cp:lastPrinted>
  <dcterms:created xsi:type="dcterms:W3CDTF">2016-05-03T05:00:00Z</dcterms:created>
  <dcterms:modified xsi:type="dcterms:W3CDTF">2016-05-03T05:07:00Z</dcterms:modified>
</cp:coreProperties>
</file>